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7FB6" w14:textId="77777777" w:rsidR="00C57D30" w:rsidRPr="00C3129C" w:rsidRDefault="004A5C58">
      <w:pPr>
        <w:rPr>
          <w:szCs w:val="24"/>
        </w:rPr>
      </w:pPr>
      <w:r w:rsidRPr="00C3129C">
        <w:rPr>
          <w:szCs w:val="24"/>
        </w:rPr>
        <w:t xml:space="preserve"> </w:t>
      </w:r>
    </w:p>
    <w:p w14:paraId="41823625" w14:textId="77777777" w:rsidR="00C57D30" w:rsidRPr="00C3129C" w:rsidRDefault="00C57D30">
      <w:pPr>
        <w:rPr>
          <w:szCs w:val="24"/>
        </w:rPr>
      </w:pPr>
    </w:p>
    <w:p w14:paraId="3B63F8CB" w14:textId="77777777" w:rsidR="00C57D30" w:rsidRPr="00C3129C" w:rsidRDefault="00C57D30">
      <w:pPr>
        <w:rPr>
          <w:szCs w:val="24"/>
        </w:rPr>
      </w:pPr>
    </w:p>
    <w:p w14:paraId="054C44F0" w14:textId="77777777" w:rsidR="00C57D30" w:rsidRPr="00C3129C" w:rsidRDefault="00C57D30">
      <w:pPr>
        <w:rPr>
          <w:szCs w:val="24"/>
        </w:rPr>
      </w:pPr>
    </w:p>
    <w:p w14:paraId="59FD5FB6" w14:textId="77777777" w:rsidR="00C57D30" w:rsidRPr="00C3129C" w:rsidRDefault="00C57D30">
      <w:pPr>
        <w:rPr>
          <w:szCs w:val="24"/>
        </w:rPr>
      </w:pPr>
    </w:p>
    <w:p w14:paraId="0CAEB840" w14:textId="77777777" w:rsidR="00D1282F" w:rsidRPr="00C3129C" w:rsidRDefault="00D1282F">
      <w:pPr>
        <w:pStyle w:val="Heading1"/>
        <w:jc w:val="both"/>
        <w:rPr>
          <w:szCs w:val="24"/>
        </w:rPr>
      </w:pPr>
    </w:p>
    <w:p w14:paraId="365F47C3" w14:textId="04EFD8DD" w:rsidR="00C57D30" w:rsidRPr="00C3129C" w:rsidRDefault="00BA51EB">
      <w:pPr>
        <w:pStyle w:val="Heading1"/>
        <w:jc w:val="both"/>
        <w:rPr>
          <w:szCs w:val="24"/>
        </w:rPr>
      </w:pPr>
      <w:r w:rsidRPr="00C3129C">
        <w:rPr>
          <w:szCs w:val="24"/>
        </w:rPr>
        <w:t>30</w:t>
      </w:r>
      <w:r w:rsidRPr="00C3129C">
        <w:rPr>
          <w:szCs w:val="24"/>
          <w:vertAlign w:val="superscript"/>
        </w:rPr>
        <w:t>th</w:t>
      </w:r>
      <w:r w:rsidRPr="00C3129C">
        <w:rPr>
          <w:szCs w:val="24"/>
        </w:rPr>
        <w:t xml:space="preserve"> </w:t>
      </w:r>
      <w:r w:rsidR="001B3765" w:rsidRPr="00C3129C">
        <w:rPr>
          <w:szCs w:val="24"/>
        </w:rPr>
        <w:t>May</w:t>
      </w:r>
      <w:r w:rsidR="00A43106" w:rsidRPr="00C3129C">
        <w:rPr>
          <w:szCs w:val="24"/>
        </w:rPr>
        <w:t xml:space="preserve"> </w:t>
      </w:r>
      <w:r w:rsidR="00835B50" w:rsidRPr="00C3129C">
        <w:rPr>
          <w:szCs w:val="24"/>
        </w:rPr>
        <w:t>20</w:t>
      </w:r>
      <w:r w:rsidR="00284C9A" w:rsidRPr="00C3129C">
        <w:rPr>
          <w:szCs w:val="24"/>
        </w:rPr>
        <w:t>2</w:t>
      </w:r>
      <w:r w:rsidR="002E7B36" w:rsidRPr="00C3129C">
        <w:rPr>
          <w:szCs w:val="24"/>
        </w:rPr>
        <w:t>2</w:t>
      </w:r>
    </w:p>
    <w:p w14:paraId="0050C4A8" w14:textId="77777777" w:rsidR="00C57D30" w:rsidRPr="00C3129C" w:rsidRDefault="00C57D30">
      <w:pPr>
        <w:jc w:val="both"/>
        <w:rPr>
          <w:szCs w:val="24"/>
        </w:rPr>
      </w:pPr>
    </w:p>
    <w:p w14:paraId="03AF2BA0" w14:textId="77777777" w:rsidR="00634AF4" w:rsidRPr="00C3129C" w:rsidRDefault="00634AF4" w:rsidP="00C15B8E">
      <w:pPr>
        <w:jc w:val="both"/>
        <w:rPr>
          <w:szCs w:val="24"/>
        </w:rPr>
      </w:pPr>
    </w:p>
    <w:p w14:paraId="72B2871B" w14:textId="0D5B53EC" w:rsidR="00C15B8E" w:rsidRPr="00C3129C" w:rsidRDefault="00C15B8E" w:rsidP="00C15B8E">
      <w:pPr>
        <w:jc w:val="both"/>
        <w:rPr>
          <w:szCs w:val="24"/>
        </w:rPr>
      </w:pPr>
      <w:r w:rsidRPr="00C3129C">
        <w:rPr>
          <w:szCs w:val="24"/>
        </w:rPr>
        <w:t xml:space="preserve">Dear Councillor,  </w:t>
      </w:r>
    </w:p>
    <w:p w14:paraId="45F613DD" w14:textId="77777777" w:rsidR="00C15B8E" w:rsidRPr="00C3129C" w:rsidRDefault="00C15B8E" w:rsidP="00C15B8E">
      <w:pPr>
        <w:jc w:val="both"/>
        <w:rPr>
          <w:szCs w:val="24"/>
        </w:rPr>
      </w:pPr>
    </w:p>
    <w:p w14:paraId="15BC55B2" w14:textId="77777777" w:rsidR="00C15B8E" w:rsidRPr="00C3129C" w:rsidRDefault="00C15B8E" w:rsidP="00C15B8E">
      <w:pPr>
        <w:jc w:val="both"/>
        <w:rPr>
          <w:b/>
          <w:szCs w:val="24"/>
        </w:rPr>
      </w:pPr>
      <w:r w:rsidRPr="00C3129C">
        <w:rPr>
          <w:b/>
          <w:szCs w:val="24"/>
        </w:rPr>
        <w:t>NOTICE OF MEETING – PLANNING &amp; TRANSPORTATION COMMITTEE.</w:t>
      </w:r>
    </w:p>
    <w:p w14:paraId="75304808" w14:textId="77777777" w:rsidR="00C15B8E" w:rsidRPr="00C3129C" w:rsidRDefault="00C15B8E" w:rsidP="00C15B8E">
      <w:pPr>
        <w:jc w:val="both"/>
        <w:rPr>
          <w:b/>
          <w:szCs w:val="24"/>
        </w:rPr>
      </w:pPr>
    </w:p>
    <w:p w14:paraId="4C3C642C" w14:textId="751630F7" w:rsidR="007A10AB" w:rsidRPr="00C3129C" w:rsidRDefault="007A10AB" w:rsidP="007A10AB">
      <w:pPr>
        <w:jc w:val="both"/>
        <w:rPr>
          <w:b/>
          <w:szCs w:val="24"/>
        </w:rPr>
      </w:pPr>
      <w:bookmarkStart w:id="0" w:name="_Hlk80688468"/>
      <w:r w:rsidRPr="00C3129C">
        <w:rPr>
          <w:szCs w:val="24"/>
        </w:rPr>
        <w:t xml:space="preserve">I hereby give notice that the next meeting of the above Committee will be held in the Council Chamber at </w:t>
      </w:r>
      <w:r w:rsidR="006254B7" w:rsidRPr="00C3129C">
        <w:rPr>
          <w:szCs w:val="24"/>
        </w:rPr>
        <w:t>Ashby de la Zouch Town</w:t>
      </w:r>
      <w:r w:rsidRPr="00C3129C">
        <w:rPr>
          <w:szCs w:val="24"/>
        </w:rPr>
        <w:t xml:space="preserve"> Council, </w:t>
      </w:r>
      <w:r w:rsidR="006254B7" w:rsidRPr="00C3129C">
        <w:rPr>
          <w:szCs w:val="24"/>
        </w:rPr>
        <w:t>Legion House, South Street, Ashby de la Zouch, LE65 1BQ</w:t>
      </w:r>
      <w:r w:rsidRPr="00C3129C">
        <w:rPr>
          <w:szCs w:val="24"/>
        </w:rPr>
        <w:t xml:space="preserve"> on </w:t>
      </w:r>
      <w:r w:rsidRPr="00C3129C">
        <w:rPr>
          <w:b/>
          <w:szCs w:val="24"/>
        </w:rPr>
        <w:t xml:space="preserve">MONDAY </w:t>
      </w:r>
      <w:r w:rsidR="00BC02AE">
        <w:rPr>
          <w:b/>
          <w:szCs w:val="24"/>
        </w:rPr>
        <w:t>6</w:t>
      </w:r>
      <w:r w:rsidR="00BA51EB" w:rsidRPr="00C3129C">
        <w:rPr>
          <w:b/>
          <w:szCs w:val="24"/>
          <w:vertAlign w:val="superscript"/>
        </w:rPr>
        <w:t xml:space="preserve">th </w:t>
      </w:r>
      <w:r w:rsidR="00BA51EB" w:rsidRPr="00C3129C">
        <w:rPr>
          <w:b/>
          <w:szCs w:val="24"/>
        </w:rPr>
        <w:t>JUNE</w:t>
      </w:r>
      <w:r w:rsidRPr="00C3129C">
        <w:rPr>
          <w:b/>
          <w:szCs w:val="24"/>
        </w:rPr>
        <w:t xml:space="preserve"> 202</w:t>
      </w:r>
      <w:r w:rsidR="002E7B36" w:rsidRPr="00C3129C">
        <w:rPr>
          <w:b/>
          <w:szCs w:val="24"/>
        </w:rPr>
        <w:t>2</w:t>
      </w:r>
      <w:r w:rsidRPr="00C3129C">
        <w:rPr>
          <w:b/>
          <w:szCs w:val="24"/>
        </w:rPr>
        <w:t xml:space="preserve"> at 6.30pm.</w:t>
      </w:r>
    </w:p>
    <w:p w14:paraId="43DBC6F3" w14:textId="77777777" w:rsidR="007A10AB" w:rsidRPr="00C3129C" w:rsidRDefault="007A10AB" w:rsidP="007A10AB">
      <w:pPr>
        <w:jc w:val="both"/>
        <w:rPr>
          <w:b/>
          <w:szCs w:val="24"/>
        </w:rPr>
      </w:pPr>
    </w:p>
    <w:p w14:paraId="616C1F62" w14:textId="5EE89694" w:rsidR="007A10AB" w:rsidRPr="00C3129C" w:rsidRDefault="007A10AB" w:rsidP="007A10AB">
      <w:pPr>
        <w:jc w:val="both"/>
        <w:rPr>
          <w:szCs w:val="24"/>
        </w:rPr>
      </w:pPr>
      <w:bookmarkStart w:id="1" w:name="_Hlk17278597"/>
      <w:r w:rsidRPr="00C3129C">
        <w:rPr>
          <w:szCs w:val="24"/>
        </w:rPr>
        <w:t>All members of the Committee are hereby summoned to attend for the purpose of considering and resolving the business to be transacted at the meeting as set out in the agenda below.</w:t>
      </w:r>
    </w:p>
    <w:p w14:paraId="0BFCDAE8" w14:textId="77777777" w:rsidR="007A10AB" w:rsidRPr="00C3129C" w:rsidRDefault="007A10AB" w:rsidP="007A10AB">
      <w:pPr>
        <w:jc w:val="both"/>
        <w:rPr>
          <w:szCs w:val="24"/>
        </w:rPr>
      </w:pPr>
    </w:p>
    <w:p w14:paraId="5FC36DA4" w14:textId="2E79877E" w:rsidR="009257D3" w:rsidRPr="00C3129C" w:rsidRDefault="007A10AB" w:rsidP="007A10AB">
      <w:pPr>
        <w:rPr>
          <w:szCs w:val="24"/>
        </w:rPr>
      </w:pPr>
      <w:r w:rsidRPr="00C3129C">
        <w:rPr>
          <w:szCs w:val="24"/>
        </w:rPr>
        <w:t>Committee membership for 202</w:t>
      </w:r>
      <w:r w:rsidR="009257D3" w:rsidRPr="00C3129C">
        <w:rPr>
          <w:szCs w:val="24"/>
        </w:rPr>
        <w:t>2</w:t>
      </w:r>
      <w:r w:rsidRPr="00C3129C">
        <w:rPr>
          <w:szCs w:val="24"/>
        </w:rPr>
        <w:t>/2</w:t>
      </w:r>
      <w:r w:rsidR="009257D3" w:rsidRPr="00C3129C">
        <w:rPr>
          <w:szCs w:val="24"/>
        </w:rPr>
        <w:t>3</w:t>
      </w:r>
      <w:r w:rsidRPr="00C3129C">
        <w:rPr>
          <w:szCs w:val="24"/>
        </w:rPr>
        <w:t xml:space="preserve"> is as follows: </w:t>
      </w:r>
    </w:p>
    <w:bookmarkEnd w:id="1"/>
    <w:bookmarkEnd w:id="0"/>
    <w:p w14:paraId="6617B243" w14:textId="77777777" w:rsidR="00F52D9C" w:rsidRPr="00F52D9C" w:rsidRDefault="00F52D9C" w:rsidP="00F52D9C">
      <w:pPr>
        <w:rPr>
          <w:szCs w:val="24"/>
        </w:rPr>
      </w:pPr>
      <w:r w:rsidRPr="00F52D9C">
        <w:rPr>
          <w:szCs w:val="24"/>
        </w:rPr>
        <w:t>Councillor S.J. Hoult (Chairman)</w:t>
      </w:r>
    </w:p>
    <w:p w14:paraId="361E95D3" w14:textId="77777777" w:rsidR="00F52D9C" w:rsidRPr="00F52D9C" w:rsidRDefault="00F52D9C" w:rsidP="00F52D9C">
      <w:pPr>
        <w:rPr>
          <w:szCs w:val="24"/>
        </w:rPr>
      </w:pPr>
      <w:r w:rsidRPr="00F52D9C">
        <w:rPr>
          <w:szCs w:val="24"/>
        </w:rPr>
        <w:t xml:space="preserve">Councillor </w:t>
      </w:r>
      <w:r w:rsidRPr="00F52D9C">
        <w:rPr>
          <w:bCs/>
          <w:szCs w:val="24"/>
        </w:rPr>
        <w:t>Mrs R. Manning</w:t>
      </w:r>
      <w:r w:rsidRPr="00F52D9C">
        <w:rPr>
          <w:szCs w:val="24"/>
        </w:rPr>
        <w:t xml:space="preserve"> (Vice Chairman)</w:t>
      </w:r>
    </w:p>
    <w:p w14:paraId="4E667F31" w14:textId="77777777" w:rsidR="00F52D9C" w:rsidRPr="00F52D9C" w:rsidRDefault="00F52D9C" w:rsidP="00F52D9C">
      <w:pPr>
        <w:rPr>
          <w:szCs w:val="24"/>
        </w:rPr>
      </w:pPr>
      <w:r w:rsidRPr="00F52D9C">
        <w:rPr>
          <w:szCs w:val="24"/>
        </w:rPr>
        <w:t xml:space="preserve">Councillor Ball </w:t>
      </w:r>
    </w:p>
    <w:p w14:paraId="4D2A55D7" w14:textId="77777777" w:rsidR="00F52D9C" w:rsidRPr="00F52D9C" w:rsidRDefault="00F52D9C" w:rsidP="00F52D9C">
      <w:pPr>
        <w:rPr>
          <w:szCs w:val="24"/>
        </w:rPr>
      </w:pPr>
      <w:r w:rsidRPr="00F52D9C">
        <w:rPr>
          <w:szCs w:val="24"/>
        </w:rPr>
        <w:t>Councillor Bayliss</w:t>
      </w:r>
    </w:p>
    <w:p w14:paraId="6C2BE72E" w14:textId="77777777" w:rsidR="00F52D9C" w:rsidRPr="00F52D9C" w:rsidRDefault="00F52D9C" w:rsidP="00F52D9C">
      <w:pPr>
        <w:rPr>
          <w:bCs/>
          <w:szCs w:val="24"/>
        </w:rPr>
      </w:pPr>
      <w:r w:rsidRPr="00F52D9C">
        <w:rPr>
          <w:szCs w:val="24"/>
        </w:rPr>
        <w:t>Councillor Coxon</w:t>
      </w:r>
    </w:p>
    <w:p w14:paraId="6B50B3E3" w14:textId="77777777" w:rsidR="00F52D9C" w:rsidRPr="00F52D9C" w:rsidRDefault="00F52D9C" w:rsidP="00F52D9C">
      <w:pPr>
        <w:rPr>
          <w:bCs/>
          <w:szCs w:val="24"/>
        </w:rPr>
      </w:pPr>
      <w:r w:rsidRPr="00F52D9C">
        <w:rPr>
          <w:bCs/>
          <w:szCs w:val="24"/>
        </w:rPr>
        <w:t>Councillor Deakin</w:t>
      </w:r>
    </w:p>
    <w:p w14:paraId="12120620" w14:textId="77777777" w:rsidR="00F52D9C" w:rsidRPr="00F52D9C" w:rsidRDefault="00F52D9C" w:rsidP="00F52D9C">
      <w:pPr>
        <w:rPr>
          <w:szCs w:val="24"/>
        </w:rPr>
      </w:pPr>
      <w:r w:rsidRPr="00F52D9C">
        <w:rPr>
          <w:szCs w:val="24"/>
        </w:rPr>
        <w:t>Councillor Harrison</w:t>
      </w:r>
    </w:p>
    <w:p w14:paraId="5881BA70" w14:textId="77777777" w:rsidR="00F52D9C" w:rsidRPr="00F52D9C" w:rsidRDefault="00F52D9C" w:rsidP="00F52D9C">
      <w:pPr>
        <w:rPr>
          <w:szCs w:val="24"/>
        </w:rPr>
      </w:pPr>
      <w:r w:rsidRPr="00F52D9C">
        <w:rPr>
          <w:szCs w:val="24"/>
        </w:rPr>
        <w:t>Councillor Jones</w:t>
      </w:r>
    </w:p>
    <w:p w14:paraId="03DA391A" w14:textId="77777777" w:rsidR="00F52D9C" w:rsidRPr="00F52D9C" w:rsidRDefault="00F52D9C" w:rsidP="00F52D9C">
      <w:pPr>
        <w:rPr>
          <w:bCs/>
          <w:szCs w:val="24"/>
        </w:rPr>
      </w:pPr>
      <w:r w:rsidRPr="00F52D9C">
        <w:rPr>
          <w:bCs/>
          <w:szCs w:val="24"/>
        </w:rPr>
        <w:t>Councillor Bigby</w:t>
      </w:r>
    </w:p>
    <w:p w14:paraId="65CD48D3" w14:textId="77777777" w:rsidR="00F52D9C" w:rsidRPr="00F52D9C" w:rsidRDefault="00F52D9C" w:rsidP="00F52D9C">
      <w:pPr>
        <w:rPr>
          <w:szCs w:val="24"/>
        </w:rPr>
      </w:pPr>
      <w:r w:rsidRPr="00F52D9C">
        <w:rPr>
          <w:szCs w:val="24"/>
        </w:rPr>
        <w:t>Councillor Mrs A. Wilson</w:t>
      </w:r>
    </w:p>
    <w:p w14:paraId="0F6FB134" w14:textId="77777777" w:rsidR="00F52D9C" w:rsidRPr="00F52D9C" w:rsidRDefault="00F52D9C" w:rsidP="00F52D9C">
      <w:pPr>
        <w:rPr>
          <w:szCs w:val="24"/>
        </w:rPr>
      </w:pPr>
      <w:r w:rsidRPr="00F52D9C">
        <w:rPr>
          <w:szCs w:val="24"/>
        </w:rPr>
        <w:t>Councillor Allman</w:t>
      </w:r>
    </w:p>
    <w:p w14:paraId="4AEDD69B" w14:textId="77777777" w:rsidR="00F52D9C" w:rsidRPr="00F52D9C" w:rsidRDefault="00F52D9C" w:rsidP="00F52D9C">
      <w:pPr>
        <w:rPr>
          <w:szCs w:val="24"/>
        </w:rPr>
      </w:pPr>
      <w:r w:rsidRPr="00F52D9C">
        <w:rPr>
          <w:szCs w:val="24"/>
        </w:rPr>
        <w:t xml:space="preserve">Councillor </w:t>
      </w:r>
      <w:proofErr w:type="spellStart"/>
      <w:r w:rsidRPr="00F52D9C">
        <w:rPr>
          <w:szCs w:val="24"/>
        </w:rPr>
        <w:t>Dr.</w:t>
      </w:r>
      <w:proofErr w:type="spellEnd"/>
      <w:r w:rsidRPr="00F52D9C">
        <w:rPr>
          <w:szCs w:val="24"/>
        </w:rPr>
        <w:t xml:space="preserve"> B. Kneale</w:t>
      </w:r>
    </w:p>
    <w:p w14:paraId="3F0F3EFF" w14:textId="77777777" w:rsidR="007A10AB" w:rsidRPr="00C3129C" w:rsidRDefault="007A10AB" w:rsidP="007A10AB">
      <w:pPr>
        <w:jc w:val="both"/>
        <w:rPr>
          <w:b/>
          <w:szCs w:val="24"/>
        </w:rPr>
      </w:pPr>
    </w:p>
    <w:p w14:paraId="46F09C05" w14:textId="77777777" w:rsidR="007A10AB" w:rsidRPr="00C3129C" w:rsidRDefault="007A10AB" w:rsidP="007A10AB">
      <w:pPr>
        <w:rPr>
          <w:szCs w:val="24"/>
        </w:rPr>
      </w:pPr>
      <w:r w:rsidRPr="00C3129C">
        <w:rPr>
          <w:szCs w:val="24"/>
        </w:rPr>
        <w:t>Yours faithfully,</w:t>
      </w:r>
    </w:p>
    <w:p w14:paraId="179E4E6D" w14:textId="77777777" w:rsidR="007A10AB" w:rsidRPr="00C3129C" w:rsidRDefault="007A10AB" w:rsidP="007A10AB">
      <w:pPr>
        <w:jc w:val="both"/>
        <w:rPr>
          <w:szCs w:val="24"/>
        </w:rPr>
      </w:pPr>
    </w:p>
    <w:p w14:paraId="610CAAFC" w14:textId="77777777" w:rsidR="007A10AB" w:rsidRPr="00C3129C" w:rsidRDefault="007A10AB" w:rsidP="007A10AB">
      <w:pPr>
        <w:jc w:val="both"/>
        <w:rPr>
          <w:szCs w:val="24"/>
        </w:rPr>
      </w:pPr>
    </w:p>
    <w:p w14:paraId="3E087F9B" w14:textId="77777777" w:rsidR="007A10AB" w:rsidRPr="00C3129C" w:rsidRDefault="007A10AB" w:rsidP="007A10AB">
      <w:pPr>
        <w:jc w:val="both"/>
        <w:rPr>
          <w:szCs w:val="24"/>
        </w:rPr>
      </w:pPr>
    </w:p>
    <w:p w14:paraId="7012D732" w14:textId="3B0CEC8E" w:rsidR="004548D5" w:rsidRPr="00C3129C" w:rsidRDefault="004040D4" w:rsidP="007A10AB">
      <w:pPr>
        <w:jc w:val="both"/>
        <w:rPr>
          <w:szCs w:val="24"/>
        </w:rPr>
      </w:pPr>
      <w:r w:rsidRPr="00C3129C">
        <w:rPr>
          <w:szCs w:val="24"/>
        </w:rPr>
        <w:t>Jack Fargher</w:t>
      </w:r>
    </w:p>
    <w:p w14:paraId="0CF66598" w14:textId="6D33F939" w:rsidR="007A10AB" w:rsidRPr="00C3129C" w:rsidRDefault="007A10AB" w:rsidP="007A10AB">
      <w:pPr>
        <w:jc w:val="both"/>
        <w:rPr>
          <w:szCs w:val="24"/>
        </w:rPr>
      </w:pPr>
      <w:r w:rsidRPr="00C3129C">
        <w:rPr>
          <w:szCs w:val="24"/>
        </w:rPr>
        <w:t>Town Clerk</w:t>
      </w:r>
    </w:p>
    <w:p w14:paraId="1F701920" w14:textId="77777777" w:rsidR="00E02BE0" w:rsidRPr="00C3129C" w:rsidRDefault="00E02BE0" w:rsidP="007A10AB">
      <w:pPr>
        <w:jc w:val="both"/>
        <w:rPr>
          <w:szCs w:val="24"/>
        </w:rPr>
      </w:pPr>
    </w:p>
    <w:p w14:paraId="63B3B683" w14:textId="77777777" w:rsidR="005E2F3D" w:rsidRPr="00C3129C" w:rsidRDefault="005E2F3D" w:rsidP="005E2F3D">
      <w:pPr>
        <w:jc w:val="both"/>
        <w:rPr>
          <w:szCs w:val="24"/>
        </w:rPr>
      </w:pPr>
      <w:r w:rsidRPr="00C3129C">
        <w:rPr>
          <w:szCs w:val="24"/>
        </w:rPr>
        <w:t xml:space="preserve">Members of the public and the press are also </w:t>
      </w:r>
      <w:proofErr w:type="gramStart"/>
      <w:r w:rsidRPr="00C3129C">
        <w:rPr>
          <w:szCs w:val="24"/>
        </w:rPr>
        <w:t>welcome</w:t>
      </w:r>
      <w:proofErr w:type="gramEnd"/>
      <w:r w:rsidRPr="00C3129C">
        <w:rPr>
          <w:szCs w:val="24"/>
        </w:rPr>
        <w:t xml:space="preserve"> to join the meeting by Zoom. To join the meeting by Zoom please use the following link:</w:t>
      </w:r>
    </w:p>
    <w:p w14:paraId="161DDB4D" w14:textId="77777777" w:rsidR="00696898" w:rsidRPr="00C3129C" w:rsidRDefault="00696898" w:rsidP="00696898">
      <w:pPr>
        <w:jc w:val="both"/>
        <w:rPr>
          <w:szCs w:val="24"/>
        </w:rPr>
      </w:pPr>
    </w:p>
    <w:p w14:paraId="3D5EBD3B" w14:textId="77777777" w:rsidR="00B93924" w:rsidRPr="00B93924" w:rsidRDefault="00B93924" w:rsidP="00B93924">
      <w:pPr>
        <w:pStyle w:val="PlainText"/>
        <w:rPr>
          <w:rFonts w:ascii="Times New Roman" w:hAnsi="Times New Roman"/>
          <w:sz w:val="24"/>
          <w:szCs w:val="24"/>
        </w:rPr>
      </w:pPr>
      <w:r w:rsidRPr="00B93924">
        <w:rPr>
          <w:rFonts w:ascii="Times New Roman" w:hAnsi="Times New Roman"/>
          <w:sz w:val="24"/>
          <w:szCs w:val="24"/>
        </w:rPr>
        <w:t>Join Zoom Meeting</w:t>
      </w:r>
    </w:p>
    <w:p w14:paraId="768E5998" w14:textId="77777777" w:rsidR="00B93924" w:rsidRPr="00B93924" w:rsidRDefault="00633DB6" w:rsidP="00B93924">
      <w:pPr>
        <w:pStyle w:val="PlainText"/>
        <w:rPr>
          <w:rFonts w:ascii="Times New Roman" w:hAnsi="Times New Roman"/>
          <w:sz w:val="24"/>
          <w:szCs w:val="24"/>
        </w:rPr>
      </w:pPr>
      <w:hyperlink r:id="rId8" w:history="1">
        <w:r w:rsidR="00B93924" w:rsidRPr="00B93924">
          <w:rPr>
            <w:rStyle w:val="Hyperlink"/>
            <w:rFonts w:ascii="Times New Roman" w:hAnsi="Times New Roman"/>
            <w:sz w:val="24"/>
            <w:szCs w:val="24"/>
          </w:rPr>
          <w:t>https://us06web.zoom.us/j/83603656130?pwd=Uy85Z1J5U2NnWDIyTHhJUG1BWkJEdz09</w:t>
        </w:r>
      </w:hyperlink>
    </w:p>
    <w:p w14:paraId="4E102244" w14:textId="77777777" w:rsidR="00B93924" w:rsidRPr="00B93924" w:rsidRDefault="00B93924" w:rsidP="00B93924">
      <w:pPr>
        <w:pStyle w:val="PlainText"/>
        <w:rPr>
          <w:rFonts w:ascii="Times New Roman" w:hAnsi="Times New Roman"/>
          <w:sz w:val="24"/>
          <w:szCs w:val="24"/>
        </w:rPr>
      </w:pPr>
    </w:p>
    <w:p w14:paraId="5BFF62E4" w14:textId="77777777" w:rsidR="00B93924" w:rsidRPr="00B93924" w:rsidRDefault="00B93924" w:rsidP="00B93924">
      <w:pPr>
        <w:pStyle w:val="PlainText"/>
        <w:rPr>
          <w:rFonts w:ascii="Times New Roman" w:hAnsi="Times New Roman"/>
          <w:sz w:val="24"/>
          <w:szCs w:val="24"/>
        </w:rPr>
      </w:pPr>
      <w:r w:rsidRPr="00B93924">
        <w:rPr>
          <w:rFonts w:ascii="Times New Roman" w:hAnsi="Times New Roman"/>
          <w:sz w:val="24"/>
          <w:szCs w:val="24"/>
        </w:rPr>
        <w:t>Meeting ID: 836 0365 6130</w:t>
      </w:r>
    </w:p>
    <w:p w14:paraId="6F81BD03" w14:textId="77777777" w:rsidR="00B93924" w:rsidRPr="00B93924" w:rsidRDefault="00B93924" w:rsidP="00B93924">
      <w:pPr>
        <w:pStyle w:val="PlainText"/>
        <w:rPr>
          <w:rFonts w:ascii="Times New Roman" w:hAnsi="Times New Roman"/>
          <w:sz w:val="24"/>
          <w:szCs w:val="24"/>
        </w:rPr>
      </w:pPr>
      <w:r w:rsidRPr="00B93924">
        <w:rPr>
          <w:rFonts w:ascii="Times New Roman" w:hAnsi="Times New Roman"/>
          <w:sz w:val="24"/>
          <w:szCs w:val="24"/>
        </w:rPr>
        <w:t>Passcode: 616186</w:t>
      </w:r>
    </w:p>
    <w:p w14:paraId="70A0EA7B" w14:textId="77777777" w:rsidR="001B3765" w:rsidRPr="00C3129C" w:rsidRDefault="001B3765" w:rsidP="001B3765">
      <w:pPr>
        <w:pStyle w:val="PlainText"/>
        <w:rPr>
          <w:rFonts w:ascii="Times New Roman" w:hAnsi="Times New Roman"/>
          <w:sz w:val="24"/>
          <w:szCs w:val="24"/>
        </w:rPr>
      </w:pPr>
    </w:p>
    <w:p w14:paraId="76AEAD76" w14:textId="286C2DAD" w:rsidR="00DD0014" w:rsidRPr="00C3129C" w:rsidRDefault="00B8425C" w:rsidP="00A67A3C">
      <w:pPr>
        <w:pStyle w:val="PlainText"/>
        <w:rPr>
          <w:rFonts w:ascii="Times New Roman" w:hAnsi="Times New Roman"/>
          <w:sz w:val="24"/>
          <w:szCs w:val="24"/>
        </w:rPr>
      </w:pPr>
      <w:r w:rsidRPr="00C3129C">
        <w:rPr>
          <w:rFonts w:ascii="Times New Roman" w:hAnsi="Times New Roman"/>
          <w:sz w:val="24"/>
          <w:szCs w:val="24"/>
        </w:rPr>
        <w:br w:type="page"/>
      </w:r>
    </w:p>
    <w:p w14:paraId="264177A9" w14:textId="77777777" w:rsidR="00C57D30" w:rsidRPr="00C3129C" w:rsidRDefault="00C57D30">
      <w:pPr>
        <w:pStyle w:val="Heading2"/>
        <w:jc w:val="center"/>
        <w:rPr>
          <w:szCs w:val="24"/>
        </w:rPr>
      </w:pPr>
      <w:r w:rsidRPr="00C3129C">
        <w:rPr>
          <w:szCs w:val="24"/>
        </w:rPr>
        <w:lastRenderedPageBreak/>
        <w:t>AGENDA</w:t>
      </w:r>
    </w:p>
    <w:p w14:paraId="38986889" w14:textId="77777777" w:rsidR="00C57D30" w:rsidRPr="00C3129C" w:rsidRDefault="00C57D30">
      <w:pPr>
        <w:jc w:val="both"/>
        <w:rPr>
          <w:b/>
          <w:szCs w:val="24"/>
        </w:rPr>
      </w:pPr>
    </w:p>
    <w:p w14:paraId="49EF16F3" w14:textId="45252A1E" w:rsidR="00C57D30" w:rsidRPr="00C3129C" w:rsidRDefault="00C57D30" w:rsidP="00057122">
      <w:pPr>
        <w:numPr>
          <w:ilvl w:val="0"/>
          <w:numId w:val="1"/>
        </w:numPr>
        <w:jc w:val="both"/>
        <w:rPr>
          <w:b/>
          <w:szCs w:val="24"/>
        </w:rPr>
      </w:pPr>
      <w:r w:rsidRPr="00C3129C">
        <w:rPr>
          <w:b/>
          <w:szCs w:val="24"/>
        </w:rPr>
        <w:t>APOLOGIES</w:t>
      </w:r>
      <w:r w:rsidR="002A2DDE" w:rsidRPr="00C3129C">
        <w:rPr>
          <w:b/>
          <w:szCs w:val="24"/>
        </w:rPr>
        <w:t>.</w:t>
      </w:r>
    </w:p>
    <w:p w14:paraId="7450578B" w14:textId="77777777" w:rsidR="00C57D30" w:rsidRPr="00C3129C" w:rsidRDefault="00C57D30">
      <w:pPr>
        <w:jc w:val="both"/>
        <w:rPr>
          <w:szCs w:val="24"/>
        </w:rPr>
      </w:pPr>
    </w:p>
    <w:p w14:paraId="13AE103B" w14:textId="77777777" w:rsidR="00047446" w:rsidRPr="00C3129C" w:rsidRDefault="00047446" w:rsidP="008F1064">
      <w:pPr>
        <w:pStyle w:val="BodyText"/>
        <w:rPr>
          <w:szCs w:val="24"/>
        </w:rPr>
      </w:pPr>
      <w:r w:rsidRPr="00C3129C">
        <w:rPr>
          <w:szCs w:val="24"/>
        </w:rPr>
        <w:t>To receive apologies for absence.</w:t>
      </w:r>
    </w:p>
    <w:p w14:paraId="06B4E929" w14:textId="77777777" w:rsidR="00B21530" w:rsidRPr="00C3129C" w:rsidRDefault="00B21530">
      <w:pPr>
        <w:jc w:val="both"/>
        <w:rPr>
          <w:szCs w:val="24"/>
        </w:rPr>
      </w:pPr>
    </w:p>
    <w:p w14:paraId="6561902D" w14:textId="77777777" w:rsidR="00376CD5" w:rsidRPr="00C3129C" w:rsidRDefault="00376CD5" w:rsidP="00057122">
      <w:pPr>
        <w:numPr>
          <w:ilvl w:val="0"/>
          <w:numId w:val="1"/>
        </w:numPr>
        <w:jc w:val="both"/>
        <w:rPr>
          <w:b/>
          <w:szCs w:val="24"/>
        </w:rPr>
      </w:pPr>
      <w:r w:rsidRPr="00C3129C">
        <w:rPr>
          <w:b/>
          <w:szCs w:val="24"/>
        </w:rPr>
        <w:t xml:space="preserve">PUBLIC </w:t>
      </w:r>
      <w:r w:rsidR="007D0FFD" w:rsidRPr="00C3129C">
        <w:rPr>
          <w:b/>
          <w:szCs w:val="24"/>
        </w:rPr>
        <w:t xml:space="preserve">PARTICIPATION </w:t>
      </w:r>
      <w:r w:rsidRPr="00C3129C">
        <w:rPr>
          <w:b/>
          <w:szCs w:val="24"/>
        </w:rPr>
        <w:t>SESSION.</w:t>
      </w:r>
    </w:p>
    <w:p w14:paraId="6AE4F6B8" w14:textId="77777777" w:rsidR="009B21AB" w:rsidRPr="00C3129C" w:rsidRDefault="009B21AB" w:rsidP="009B21AB">
      <w:pPr>
        <w:jc w:val="both"/>
        <w:rPr>
          <w:b/>
          <w:szCs w:val="24"/>
        </w:rPr>
      </w:pPr>
    </w:p>
    <w:p w14:paraId="6CD9F205" w14:textId="77777777" w:rsidR="009B21AB" w:rsidRPr="00C3129C" w:rsidRDefault="007D0FFD" w:rsidP="009B21AB">
      <w:pPr>
        <w:pStyle w:val="BodyText"/>
        <w:jc w:val="both"/>
        <w:rPr>
          <w:szCs w:val="24"/>
        </w:rPr>
      </w:pPr>
      <w:r w:rsidRPr="00C3129C">
        <w:rPr>
          <w:szCs w:val="24"/>
        </w:rPr>
        <w:t xml:space="preserve">Members of the public may ask questions, make representations, answer </w:t>
      </w:r>
      <w:proofErr w:type="gramStart"/>
      <w:r w:rsidRPr="00C3129C">
        <w:rPr>
          <w:szCs w:val="24"/>
        </w:rPr>
        <w:t>questions</w:t>
      </w:r>
      <w:proofErr w:type="gramEnd"/>
      <w:r w:rsidRPr="00C3129C">
        <w:rPr>
          <w:szCs w:val="24"/>
        </w:rPr>
        <w:t xml:space="preserve"> and give evidence in respect of the business on the agenda.  </w:t>
      </w:r>
    </w:p>
    <w:p w14:paraId="0026895B" w14:textId="77777777" w:rsidR="009B21AB" w:rsidRPr="00C3129C" w:rsidRDefault="009B21AB" w:rsidP="009B21AB">
      <w:pPr>
        <w:jc w:val="both"/>
        <w:rPr>
          <w:b/>
          <w:szCs w:val="24"/>
        </w:rPr>
      </w:pPr>
    </w:p>
    <w:p w14:paraId="61700BF3" w14:textId="77777777" w:rsidR="009B21AB" w:rsidRPr="00C3129C" w:rsidRDefault="009B21AB" w:rsidP="00057122">
      <w:pPr>
        <w:numPr>
          <w:ilvl w:val="0"/>
          <w:numId w:val="1"/>
        </w:numPr>
        <w:jc w:val="both"/>
        <w:rPr>
          <w:b/>
          <w:szCs w:val="24"/>
        </w:rPr>
      </w:pPr>
      <w:r w:rsidRPr="00C3129C">
        <w:rPr>
          <w:b/>
          <w:szCs w:val="24"/>
        </w:rPr>
        <w:t>DECLARATIONS OF INTEREST.</w:t>
      </w:r>
    </w:p>
    <w:p w14:paraId="22874358" w14:textId="77777777" w:rsidR="009B21AB" w:rsidRPr="00C3129C" w:rsidRDefault="009B21AB" w:rsidP="009B21AB">
      <w:pPr>
        <w:jc w:val="both"/>
        <w:rPr>
          <w:b/>
          <w:szCs w:val="24"/>
        </w:rPr>
      </w:pPr>
    </w:p>
    <w:p w14:paraId="3A2F5592" w14:textId="77777777" w:rsidR="009B21AB" w:rsidRPr="00C3129C" w:rsidRDefault="006B3032" w:rsidP="009B21AB">
      <w:pPr>
        <w:jc w:val="both"/>
        <w:rPr>
          <w:szCs w:val="24"/>
        </w:rPr>
      </w:pPr>
      <w:r w:rsidRPr="00C3129C">
        <w:rPr>
          <w:szCs w:val="24"/>
        </w:rPr>
        <w:t>To receive any Declarations of Interest in accordance with the Code of Conduct.</w:t>
      </w:r>
    </w:p>
    <w:p w14:paraId="44F28A45" w14:textId="77777777" w:rsidR="00670376" w:rsidRPr="00C3129C" w:rsidRDefault="00670376" w:rsidP="009B21AB">
      <w:pPr>
        <w:jc w:val="both"/>
        <w:rPr>
          <w:b/>
          <w:szCs w:val="24"/>
        </w:rPr>
      </w:pPr>
    </w:p>
    <w:p w14:paraId="27AF56CE" w14:textId="77777777" w:rsidR="00F56AAF" w:rsidRPr="00C3129C" w:rsidRDefault="00F56AAF" w:rsidP="00057122">
      <w:pPr>
        <w:numPr>
          <w:ilvl w:val="0"/>
          <w:numId w:val="1"/>
        </w:numPr>
        <w:jc w:val="both"/>
        <w:rPr>
          <w:b/>
          <w:szCs w:val="24"/>
        </w:rPr>
      </w:pPr>
      <w:r w:rsidRPr="00C3129C">
        <w:rPr>
          <w:b/>
          <w:szCs w:val="24"/>
        </w:rPr>
        <w:t>REQUESTS FOR DISPENSATIONS</w:t>
      </w:r>
      <w:r w:rsidR="002D1A1D" w:rsidRPr="00C3129C">
        <w:rPr>
          <w:b/>
          <w:szCs w:val="24"/>
        </w:rPr>
        <w:t>.</w:t>
      </w:r>
    </w:p>
    <w:p w14:paraId="0CA1D93B" w14:textId="77777777" w:rsidR="00F56AAF" w:rsidRPr="00C3129C" w:rsidRDefault="00F56AAF" w:rsidP="006B3032">
      <w:pPr>
        <w:jc w:val="both"/>
        <w:rPr>
          <w:b/>
          <w:szCs w:val="24"/>
        </w:rPr>
      </w:pPr>
    </w:p>
    <w:p w14:paraId="38176F58" w14:textId="77777777" w:rsidR="006B3032" w:rsidRPr="00C3129C" w:rsidRDefault="006B3032" w:rsidP="006B3032">
      <w:pPr>
        <w:jc w:val="both"/>
        <w:rPr>
          <w:szCs w:val="24"/>
        </w:rPr>
      </w:pPr>
      <w:r w:rsidRPr="00C3129C">
        <w:rPr>
          <w:szCs w:val="24"/>
        </w:rPr>
        <w:t>To receive an</w:t>
      </w:r>
      <w:r w:rsidR="00DC3B80" w:rsidRPr="00C3129C">
        <w:rPr>
          <w:szCs w:val="24"/>
        </w:rPr>
        <w:t xml:space="preserve">y </w:t>
      </w:r>
      <w:r w:rsidRPr="00C3129C">
        <w:rPr>
          <w:szCs w:val="24"/>
        </w:rPr>
        <w:t>requests for dispensations in accordance with the Code of Conduct.</w:t>
      </w:r>
    </w:p>
    <w:p w14:paraId="761764AC" w14:textId="77777777" w:rsidR="00F56AAF" w:rsidRPr="00C3129C" w:rsidRDefault="00F56AAF" w:rsidP="00F56AAF">
      <w:pPr>
        <w:rPr>
          <w:b/>
          <w:szCs w:val="24"/>
        </w:rPr>
      </w:pPr>
    </w:p>
    <w:p w14:paraId="7A7E154A" w14:textId="7BA76F07" w:rsidR="009B21AB" w:rsidRPr="00C3129C" w:rsidRDefault="009B21AB" w:rsidP="001251DC">
      <w:pPr>
        <w:numPr>
          <w:ilvl w:val="0"/>
          <w:numId w:val="1"/>
        </w:numPr>
        <w:ind w:right="-994"/>
        <w:jc w:val="both"/>
        <w:rPr>
          <w:b/>
          <w:szCs w:val="24"/>
        </w:rPr>
      </w:pPr>
      <w:r w:rsidRPr="00C3129C">
        <w:rPr>
          <w:b/>
          <w:szCs w:val="24"/>
        </w:rPr>
        <w:t>MINUTES.</w:t>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7407B" w:rsidRPr="00C3129C">
        <w:rPr>
          <w:b/>
          <w:szCs w:val="24"/>
        </w:rPr>
        <w:t>Annex 1.</w:t>
      </w:r>
    </w:p>
    <w:p w14:paraId="5203ACFF" w14:textId="77777777" w:rsidR="009B21AB" w:rsidRPr="00C3129C" w:rsidRDefault="009B21AB" w:rsidP="009B21AB">
      <w:pPr>
        <w:jc w:val="both"/>
        <w:rPr>
          <w:b/>
          <w:szCs w:val="24"/>
        </w:rPr>
      </w:pPr>
    </w:p>
    <w:p w14:paraId="721088E0" w14:textId="64309EA0" w:rsidR="005D1C41" w:rsidRPr="00C3129C" w:rsidRDefault="009B21AB" w:rsidP="009B21AB">
      <w:pPr>
        <w:rPr>
          <w:szCs w:val="24"/>
        </w:rPr>
      </w:pPr>
      <w:r w:rsidRPr="00C3129C">
        <w:rPr>
          <w:szCs w:val="24"/>
        </w:rPr>
        <w:t>To approve the minutes of the meeting held on</w:t>
      </w:r>
      <w:r w:rsidR="0043598B" w:rsidRPr="00C3129C">
        <w:rPr>
          <w:szCs w:val="24"/>
        </w:rPr>
        <w:t xml:space="preserve"> </w:t>
      </w:r>
      <w:r w:rsidR="00282F38" w:rsidRPr="00C3129C">
        <w:rPr>
          <w:szCs w:val="24"/>
        </w:rPr>
        <w:t>Monday</w:t>
      </w:r>
      <w:r w:rsidR="00D31C1E" w:rsidRPr="00C3129C">
        <w:rPr>
          <w:szCs w:val="24"/>
        </w:rPr>
        <w:t xml:space="preserve"> </w:t>
      </w:r>
      <w:r w:rsidR="00DE4A24">
        <w:rPr>
          <w:szCs w:val="24"/>
        </w:rPr>
        <w:t>9</w:t>
      </w:r>
      <w:r w:rsidR="00DE4A24" w:rsidRPr="00DE4A24">
        <w:rPr>
          <w:szCs w:val="24"/>
          <w:vertAlign w:val="superscript"/>
        </w:rPr>
        <w:t>th</w:t>
      </w:r>
      <w:r w:rsidR="00DE4A24">
        <w:rPr>
          <w:szCs w:val="24"/>
        </w:rPr>
        <w:t xml:space="preserve"> May</w:t>
      </w:r>
      <w:r w:rsidR="00BF7E49" w:rsidRPr="00C3129C">
        <w:rPr>
          <w:szCs w:val="24"/>
        </w:rPr>
        <w:t xml:space="preserve"> </w:t>
      </w:r>
      <w:r w:rsidR="009D3776" w:rsidRPr="00C3129C">
        <w:rPr>
          <w:szCs w:val="24"/>
        </w:rPr>
        <w:t>20</w:t>
      </w:r>
      <w:r w:rsidR="004F0FDF" w:rsidRPr="00C3129C">
        <w:rPr>
          <w:szCs w:val="24"/>
        </w:rPr>
        <w:t>2</w:t>
      </w:r>
      <w:r w:rsidR="00B4215B" w:rsidRPr="00C3129C">
        <w:rPr>
          <w:szCs w:val="24"/>
        </w:rPr>
        <w:t>2</w:t>
      </w:r>
      <w:r w:rsidRPr="00C3129C">
        <w:rPr>
          <w:szCs w:val="24"/>
        </w:rPr>
        <w:t>.</w:t>
      </w:r>
    </w:p>
    <w:p w14:paraId="7F5FFC32" w14:textId="68E696DC" w:rsidR="00A60858" w:rsidRPr="00C3129C" w:rsidRDefault="00123326" w:rsidP="009B21AB">
      <w:pPr>
        <w:rPr>
          <w:b/>
          <w:szCs w:val="24"/>
        </w:rPr>
      </w:pPr>
      <w:r w:rsidRPr="00C3129C">
        <w:rPr>
          <w:b/>
          <w:szCs w:val="24"/>
        </w:rPr>
        <w:tab/>
      </w:r>
    </w:p>
    <w:p w14:paraId="60840011" w14:textId="47E5B813" w:rsidR="009B21AB" w:rsidRPr="00C3129C" w:rsidRDefault="009B21AB" w:rsidP="009B21AB">
      <w:pPr>
        <w:numPr>
          <w:ilvl w:val="0"/>
          <w:numId w:val="1"/>
        </w:numPr>
        <w:ind w:right="-710"/>
        <w:jc w:val="both"/>
        <w:rPr>
          <w:b/>
          <w:szCs w:val="24"/>
        </w:rPr>
      </w:pPr>
      <w:r w:rsidRPr="00C3129C">
        <w:rPr>
          <w:b/>
          <w:szCs w:val="24"/>
        </w:rPr>
        <w:t>PLANNING APPLICATIONS.</w:t>
      </w:r>
      <w:r w:rsidR="0017407B"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9444F8" w:rsidRPr="00C3129C">
        <w:rPr>
          <w:b/>
          <w:szCs w:val="24"/>
        </w:rPr>
        <w:t xml:space="preserve">Annex </w:t>
      </w:r>
      <w:r w:rsidR="002064B8" w:rsidRPr="00C3129C">
        <w:rPr>
          <w:b/>
          <w:szCs w:val="24"/>
        </w:rPr>
        <w:t>2</w:t>
      </w:r>
      <w:r w:rsidR="009444F8" w:rsidRPr="00C3129C">
        <w:rPr>
          <w:b/>
          <w:szCs w:val="24"/>
        </w:rPr>
        <w:t>.</w:t>
      </w:r>
      <w:r w:rsidR="005C3717" w:rsidRPr="00C3129C">
        <w:rPr>
          <w:b/>
          <w:szCs w:val="24"/>
        </w:rPr>
        <w:tab/>
      </w:r>
      <w:r w:rsidR="005C3717" w:rsidRPr="00C3129C">
        <w:rPr>
          <w:b/>
          <w:szCs w:val="24"/>
        </w:rPr>
        <w:tab/>
      </w:r>
      <w:r w:rsidR="005C3717" w:rsidRPr="00C3129C">
        <w:rPr>
          <w:b/>
          <w:szCs w:val="24"/>
        </w:rPr>
        <w:tab/>
      </w:r>
      <w:r w:rsidR="005C3717" w:rsidRPr="00C3129C">
        <w:rPr>
          <w:b/>
          <w:szCs w:val="24"/>
        </w:rPr>
        <w:tab/>
      </w:r>
    </w:p>
    <w:p w14:paraId="4303663D" w14:textId="066F4D4C" w:rsidR="009B21AB" w:rsidRPr="00C3129C" w:rsidRDefault="009B21AB" w:rsidP="009B21AB">
      <w:pPr>
        <w:pStyle w:val="BodyText"/>
        <w:jc w:val="both"/>
        <w:rPr>
          <w:szCs w:val="24"/>
        </w:rPr>
      </w:pPr>
      <w:r w:rsidRPr="00C3129C">
        <w:rPr>
          <w:szCs w:val="24"/>
        </w:rPr>
        <w:t>To receive and comment on planning applications</w:t>
      </w:r>
      <w:r w:rsidR="00867ED6" w:rsidRPr="00C3129C">
        <w:rPr>
          <w:szCs w:val="24"/>
        </w:rPr>
        <w:t>.</w:t>
      </w:r>
      <w:r w:rsidRPr="00C3129C">
        <w:rPr>
          <w:szCs w:val="24"/>
        </w:rPr>
        <w:tab/>
        <w:t xml:space="preserve">    </w:t>
      </w:r>
      <w:r w:rsidR="000023C8" w:rsidRPr="00C3129C">
        <w:rPr>
          <w:szCs w:val="24"/>
        </w:rPr>
        <w:tab/>
      </w:r>
    </w:p>
    <w:p w14:paraId="6A74228B" w14:textId="77777777" w:rsidR="003448A1" w:rsidRPr="00C3129C" w:rsidRDefault="009B21AB" w:rsidP="009B21AB">
      <w:pPr>
        <w:pStyle w:val="BodyText"/>
        <w:jc w:val="both"/>
        <w:rPr>
          <w:szCs w:val="24"/>
        </w:rPr>
      </w:pPr>
      <w:r w:rsidRPr="00C3129C">
        <w:rPr>
          <w:szCs w:val="24"/>
        </w:rPr>
        <w:t xml:space="preserve">    </w:t>
      </w:r>
    </w:p>
    <w:p w14:paraId="045E12FB" w14:textId="615B6297" w:rsidR="003448A1" w:rsidRPr="00C3129C" w:rsidRDefault="003448A1" w:rsidP="001D3697">
      <w:pPr>
        <w:numPr>
          <w:ilvl w:val="0"/>
          <w:numId w:val="1"/>
        </w:numPr>
        <w:rPr>
          <w:b/>
          <w:szCs w:val="24"/>
        </w:rPr>
      </w:pPr>
      <w:r w:rsidRPr="00C3129C">
        <w:rPr>
          <w:b/>
          <w:szCs w:val="24"/>
        </w:rPr>
        <w:t>PLANNING DECISIONS</w:t>
      </w:r>
      <w:r w:rsidR="001D3697" w:rsidRPr="00C3129C">
        <w:rPr>
          <w:b/>
          <w:szCs w:val="24"/>
        </w:rPr>
        <w:t>.</w:t>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472331" w:rsidRPr="00C3129C">
        <w:rPr>
          <w:b/>
          <w:szCs w:val="24"/>
        </w:rPr>
        <w:tab/>
      </w:r>
      <w:r w:rsidR="009444F8" w:rsidRPr="00C3129C">
        <w:rPr>
          <w:b/>
          <w:szCs w:val="24"/>
        </w:rPr>
        <w:t>Annex</w:t>
      </w:r>
      <w:r w:rsidR="001D3697" w:rsidRPr="00C3129C">
        <w:rPr>
          <w:b/>
          <w:szCs w:val="24"/>
        </w:rPr>
        <w:t xml:space="preserve"> </w:t>
      </w:r>
      <w:r w:rsidR="002064B8" w:rsidRPr="00C3129C">
        <w:rPr>
          <w:b/>
          <w:szCs w:val="24"/>
        </w:rPr>
        <w:t>3</w:t>
      </w:r>
      <w:r w:rsidR="009444F8" w:rsidRPr="00C3129C">
        <w:rPr>
          <w:b/>
          <w:szCs w:val="24"/>
        </w:rPr>
        <w:t>.</w:t>
      </w:r>
      <w:r w:rsidRPr="00C3129C">
        <w:rPr>
          <w:b/>
          <w:szCs w:val="24"/>
        </w:rPr>
        <w:tab/>
      </w:r>
      <w:r w:rsidRPr="00C3129C">
        <w:rPr>
          <w:b/>
          <w:szCs w:val="24"/>
        </w:rPr>
        <w:tab/>
      </w:r>
    </w:p>
    <w:p w14:paraId="6129E19D" w14:textId="77777777" w:rsidR="003448A1" w:rsidRPr="00C3129C" w:rsidRDefault="003448A1" w:rsidP="003448A1">
      <w:pPr>
        <w:pStyle w:val="BodyText"/>
        <w:jc w:val="both"/>
        <w:rPr>
          <w:szCs w:val="24"/>
        </w:rPr>
      </w:pPr>
      <w:r w:rsidRPr="00C3129C">
        <w:rPr>
          <w:szCs w:val="24"/>
        </w:rPr>
        <w:t>To receive and note the planning decisions.</w:t>
      </w:r>
      <w:r w:rsidRPr="00C3129C">
        <w:rPr>
          <w:szCs w:val="24"/>
        </w:rPr>
        <w:tab/>
      </w:r>
    </w:p>
    <w:p w14:paraId="6A88BA25" w14:textId="549487C8" w:rsidR="009B21AB" w:rsidRPr="00C3129C" w:rsidRDefault="000023C8" w:rsidP="003448A1">
      <w:pPr>
        <w:pStyle w:val="BodyText"/>
        <w:jc w:val="both"/>
        <w:rPr>
          <w:szCs w:val="24"/>
        </w:rPr>
      </w:pPr>
      <w:r w:rsidRPr="00C3129C">
        <w:rPr>
          <w:szCs w:val="24"/>
        </w:rPr>
        <w:tab/>
      </w:r>
    </w:p>
    <w:p w14:paraId="09A3E8FE" w14:textId="5AF27731" w:rsidR="0038088E" w:rsidRPr="00C3129C" w:rsidRDefault="00E977B3" w:rsidP="00983DB5">
      <w:pPr>
        <w:numPr>
          <w:ilvl w:val="0"/>
          <w:numId w:val="1"/>
        </w:numPr>
        <w:tabs>
          <w:tab w:val="num" w:pos="360"/>
        </w:tabs>
        <w:ind w:right="-994"/>
        <w:rPr>
          <w:szCs w:val="24"/>
        </w:rPr>
      </w:pPr>
      <w:r w:rsidRPr="00C3129C">
        <w:rPr>
          <w:b/>
          <w:szCs w:val="24"/>
        </w:rPr>
        <w:t xml:space="preserve">PAYMENT OF </w:t>
      </w:r>
      <w:r w:rsidR="0038088E" w:rsidRPr="00C3129C">
        <w:rPr>
          <w:b/>
          <w:szCs w:val="24"/>
        </w:rPr>
        <w:t>ACCOUNTS.</w:t>
      </w:r>
      <w:r w:rsidR="00611B77" w:rsidRPr="00C3129C">
        <w:rPr>
          <w:b/>
          <w:szCs w:val="24"/>
        </w:rPr>
        <w:tab/>
      </w:r>
      <w:r w:rsidR="009444F8" w:rsidRPr="00C3129C">
        <w:rPr>
          <w:b/>
          <w:szCs w:val="24"/>
        </w:rPr>
        <w:tab/>
      </w:r>
      <w:r w:rsidR="009444F8" w:rsidRPr="00C3129C">
        <w:rPr>
          <w:b/>
          <w:szCs w:val="24"/>
        </w:rPr>
        <w:tab/>
      </w:r>
      <w:r w:rsidR="009444F8" w:rsidRPr="00C3129C">
        <w:rPr>
          <w:b/>
          <w:szCs w:val="24"/>
        </w:rPr>
        <w:tab/>
      </w:r>
      <w:r w:rsidR="009444F8" w:rsidRPr="00C3129C">
        <w:rPr>
          <w:b/>
          <w:szCs w:val="24"/>
        </w:rPr>
        <w:tab/>
      </w:r>
      <w:r w:rsidR="009444F8" w:rsidRPr="00C3129C">
        <w:rPr>
          <w:b/>
          <w:szCs w:val="24"/>
        </w:rPr>
        <w:tab/>
      </w:r>
      <w:r w:rsidR="009444F8" w:rsidRPr="00C3129C">
        <w:rPr>
          <w:b/>
          <w:szCs w:val="24"/>
        </w:rPr>
        <w:tab/>
      </w:r>
      <w:r w:rsidR="009444F8" w:rsidRPr="00C3129C">
        <w:rPr>
          <w:b/>
          <w:bCs/>
          <w:szCs w:val="24"/>
        </w:rPr>
        <w:t xml:space="preserve">Annex </w:t>
      </w:r>
      <w:r w:rsidR="002064B8" w:rsidRPr="00C3129C">
        <w:rPr>
          <w:b/>
          <w:bCs/>
          <w:szCs w:val="24"/>
        </w:rPr>
        <w:t>4</w:t>
      </w:r>
      <w:r w:rsidR="009444F8" w:rsidRPr="00C3129C">
        <w:rPr>
          <w:b/>
          <w:bCs/>
          <w:szCs w:val="24"/>
        </w:rPr>
        <w:t>.</w:t>
      </w:r>
      <w:r w:rsidR="002941BF" w:rsidRPr="00C3129C">
        <w:rPr>
          <w:b/>
          <w:szCs w:val="24"/>
        </w:rPr>
        <w:tab/>
      </w:r>
      <w:r w:rsidR="002941BF" w:rsidRPr="00C3129C">
        <w:rPr>
          <w:b/>
          <w:szCs w:val="24"/>
        </w:rPr>
        <w:tab/>
      </w:r>
      <w:r w:rsidR="002941BF" w:rsidRPr="00C3129C">
        <w:rPr>
          <w:b/>
          <w:szCs w:val="24"/>
        </w:rPr>
        <w:tab/>
      </w:r>
      <w:r w:rsidR="002941BF" w:rsidRPr="00C3129C">
        <w:rPr>
          <w:b/>
          <w:szCs w:val="24"/>
        </w:rPr>
        <w:tab/>
      </w:r>
      <w:r w:rsidR="002941BF" w:rsidRPr="00C3129C">
        <w:rPr>
          <w:b/>
          <w:szCs w:val="24"/>
        </w:rPr>
        <w:tab/>
      </w:r>
      <w:r w:rsidR="0038088E" w:rsidRPr="00C3129C">
        <w:rPr>
          <w:b/>
          <w:szCs w:val="24"/>
        </w:rPr>
        <w:tab/>
      </w:r>
      <w:r w:rsidR="0038088E" w:rsidRPr="00C3129C">
        <w:rPr>
          <w:b/>
          <w:szCs w:val="24"/>
        </w:rPr>
        <w:tab/>
      </w:r>
      <w:r w:rsidR="0038088E" w:rsidRPr="00C3129C">
        <w:rPr>
          <w:b/>
          <w:szCs w:val="24"/>
        </w:rPr>
        <w:tab/>
      </w:r>
      <w:r w:rsidR="0038088E" w:rsidRPr="00C3129C">
        <w:rPr>
          <w:b/>
          <w:szCs w:val="24"/>
        </w:rPr>
        <w:tab/>
      </w:r>
      <w:r w:rsidR="0038088E" w:rsidRPr="00C3129C">
        <w:rPr>
          <w:b/>
          <w:szCs w:val="24"/>
        </w:rPr>
        <w:tab/>
      </w:r>
      <w:r w:rsidR="0038088E" w:rsidRPr="00C3129C">
        <w:rPr>
          <w:b/>
          <w:szCs w:val="24"/>
        </w:rPr>
        <w:tab/>
      </w:r>
      <w:r w:rsidR="0038088E" w:rsidRPr="00C3129C">
        <w:rPr>
          <w:b/>
          <w:szCs w:val="24"/>
        </w:rPr>
        <w:tab/>
      </w:r>
      <w:r w:rsidR="0038088E" w:rsidRPr="00C3129C">
        <w:rPr>
          <w:b/>
          <w:szCs w:val="24"/>
        </w:rPr>
        <w:tab/>
      </w:r>
      <w:r w:rsidR="001251DC" w:rsidRPr="00C3129C">
        <w:rPr>
          <w:b/>
          <w:szCs w:val="24"/>
        </w:rPr>
        <w:tab/>
      </w:r>
    </w:p>
    <w:p w14:paraId="3408EF77" w14:textId="391B60CF" w:rsidR="007C02CB" w:rsidRPr="00C3129C" w:rsidRDefault="00D93BCC" w:rsidP="00E66C98">
      <w:pPr>
        <w:jc w:val="both"/>
        <w:rPr>
          <w:szCs w:val="24"/>
        </w:rPr>
      </w:pPr>
      <w:r w:rsidRPr="00C3129C">
        <w:rPr>
          <w:szCs w:val="24"/>
        </w:rPr>
        <w:t>To give retrospective approval for payment of accounts, as shown attached, in the sum of £</w:t>
      </w:r>
      <w:r w:rsidR="00472331" w:rsidRPr="00C3129C">
        <w:rPr>
          <w:szCs w:val="24"/>
        </w:rPr>
        <w:t>57,709.47</w:t>
      </w:r>
      <w:r w:rsidRPr="00C3129C">
        <w:rPr>
          <w:szCs w:val="24"/>
        </w:rPr>
        <w:t>.</w:t>
      </w:r>
    </w:p>
    <w:p w14:paraId="6E7F64EF" w14:textId="285004F6" w:rsidR="00276C57" w:rsidRPr="00C3129C" w:rsidRDefault="00276C57" w:rsidP="004A5C58">
      <w:pPr>
        <w:pStyle w:val="ListParagraph"/>
        <w:ind w:left="0"/>
        <w:jc w:val="both"/>
        <w:rPr>
          <w:szCs w:val="24"/>
        </w:rPr>
      </w:pPr>
    </w:p>
    <w:p w14:paraId="2A3F73D6" w14:textId="245D78B7" w:rsidR="000A72B4" w:rsidRDefault="000A72B4" w:rsidP="000A72B4">
      <w:pPr>
        <w:pStyle w:val="ListParagraph"/>
        <w:widowControl w:val="0"/>
        <w:numPr>
          <w:ilvl w:val="0"/>
          <w:numId w:val="1"/>
        </w:numPr>
        <w:tabs>
          <w:tab w:val="left" w:pos="90"/>
        </w:tabs>
        <w:autoSpaceDE w:val="0"/>
        <w:autoSpaceDN w:val="0"/>
        <w:adjustRightInd w:val="0"/>
        <w:rPr>
          <w:b/>
          <w:bCs/>
          <w:iCs/>
          <w:color w:val="000000"/>
          <w:szCs w:val="24"/>
        </w:rPr>
      </w:pPr>
      <w:r w:rsidRPr="000A72B4">
        <w:rPr>
          <w:b/>
          <w:bCs/>
          <w:iCs/>
          <w:color w:val="000000"/>
          <w:szCs w:val="24"/>
        </w:rPr>
        <w:t xml:space="preserve">PRESENTATION </w:t>
      </w:r>
      <w:r>
        <w:rPr>
          <w:b/>
          <w:bCs/>
          <w:iCs/>
          <w:color w:val="000000"/>
          <w:szCs w:val="24"/>
        </w:rPr>
        <w:t xml:space="preserve">FROM COUNCILLOR RAY MORRIS </w:t>
      </w:r>
      <w:r w:rsidRPr="000A72B4">
        <w:rPr>
          <w:b/>
          <w:bCs/>
          <w:iCs/>
          <w:color w:val="000000"/>
          <w:szCs w:val="24"/>
        </w:rPr>
        <w:t xml:space="preserve">ON SUSTRANS AND THE NATIONAL CYCLE NETWORK </w:t>
      </w:r>
    </w:p>
    <w:p w14:paraId="30ECDD6C" w14:textId="77777777" w:rsidR="000A72B4" w:rsidRPr="000A72B4" w:rsidRDefault="000A72B4" w:rsidP="000A72B4">
      <w:pPr>
        <w:widowControl w:val="0"/>
        <w:tabs>
          <w:tab w:val="left" w:pos="90"/>
        </w:tabs>
        <w:autoSpaceDE w:val="0"/>
        <w:autoSpaceDN w:val="0"/>
        <w:adjustRightInd w:val="0"/>
        <w:rPr>
          <w:b/>
          <w:bCs/>
          <w:iCs/>
          <w:color w:val="000000"/>
          <w:szCs w:val="24"/>
        </w:rPr>
      </w:pPr>
    </w:p>
    <w:p w14:paraId="3207AB48" w14:textId="022ADAEB" w:rsidR="000A72B4" w:rsidRDefault="000A72B4" w:rsidP="000A72B4">
      <w:pPr>
        <w:widowControl w:val="0"/>
        <w:tabs>
          <w:tab w:val="left" w:pos="90"/>
        </w:tabs>
        <w:autoSpaceDE w:val="0"/>
        <w:autoSpaceDN w:val="0"/>
        <w:adjustRightInd w:val="0"/>
        <w:rPr>
          <w:szCs w:val="24"/>
        </w:rPr>
      </w:pPr>
      <w:r w:rsidRPr="00C3129C">
        <w:rPr>
          <w:szCs w:val="24"/>
        </w:rPr>
        <w:t xml:space="preserve">To </w:t>
      </w:r>
      <w:r>
        <w:rPr>
          <w:szCs w:val="24"/>
        </w:rPr>
        <w:t>receive and note</w:t>
      </w:r>
      <w:r w:rsidR="00C831A0">
        <w:rPr>
          <w:szCs w:val="24"/>
        </w:rPr>
        <w:t xml:space="preserve"> a presentation from Councillor Ray Morris, Chairman of </w:t>
      </w:r>
      <w:proofErr w:type="spellStart"/>
      <w:r w:rsidR="00C831A0">
        <w:rPr>
          <w:szCs w:val="24"/>
        </w:rPr>
        <w:t>Breedon</w:t>
      </w:r>
      <w:proofErr w:type="spellEnd"/>
      <w:r w:rsidR="00C831A0">
        <w:rPr>
          <w:szCs w:val="24"/>
        </w:rPr>
        <w:t xml:space="preserve"> Parish Council, on </w:t>
      </w:r>
      <w:proofErr w:type="spellStart"/>
      <w:r w:rsidR="00C831A0">
        <w:rPr>
          <w:szCs w:val="24"/>
        </w:rPr>
        <w:t>Sustrans</w:t>
      </w:r>
      <w:proofErr w:type="spellEnd"/>
      <w:r w:rsidR="00C831A0">
        <w:rPr>
          <w:szCs w:val="24"/>
        </w:rPr>
        <w:t xml:space="preserve"> and the National Cycle Network</w:t>
      </w:r>
      <w:r w:rsidR="004C33A2">
        <w:rPr>
          <w:szCs w:val="24"/>
        </w:rPr>
        <w:t>.</w:t>
      </w:r>
    </w:p>
    <w:p w14:paraId="55033ABA" w14:textId="77777777" w:rsidR="00C831A0" w:rsidRPr="000A72B4" w:rsidRDefault="00C831A0" w:rsidP="000A72B4">
      <w:pPr>
        <w:widowControl w:val="0"/>
        <w:tabs>
          <w:tab w:val="left" w:pos="90"/>
        </w:tabs>
        <w:autoSpaceDE w:val="0"/>
        <w:autoSpaceDN w:val="0"/>
        <w:adjustRightInd w:val="0"/>
        <w:rPr>
          <w:b/>
          <w:bCs/>
          <w:iCs/>
          <w:color w:val="000000"/>
          <w:szCs w:val="24"/>
        </w:rPr>
      </w:pPr>
    </w:p>
    <w:p w14:paraId="0D9AA10A" w14:textId="66196A2F" w:rsidR="00276C57" w:rsidRPr="00C3129C" w:rsidRDefault="00472331" w:rsidP="00276C57">
      <w:pPr>
        <w:pStyle w:val="ListParagraph"/>
        <w:widowControl w:val="0"/>
        <w:numPr>
          <w:ilvl w:val="0"/>
          <w:numId w:val="1"/>
        </w:numPr>
        <w:tabs>
          <w:tab w:val="left" w:pos="90"/>
        </w:tabs>
        <w:autoSpaceDE w:val="0"/>
        <w:autoSpaceDN w:val="0"/>
        <w:adjustRightInd w:val="0"/>
        <w:rPr>
          <w:b/>
          <w:bCs/>
          <w:iCs/>
          <w:color w:val="000000"/>
          <w:szCs w:val="24"/>
        </w:rPr>
      </w:pPr>
      <w:r w:rsidRPr="00C3129C">
        <w:rPr>
          <w:b/>
          <w:bCs/>
          <w:iCs/>
          <w:color w:val="000000"/>
          <w:szCs w:val="24"/>
        </w:rPr>
        <w:t xml:space="preserve">CORRESPONDENCE REGARDING </w:t>
      </w:r>
      <w:r w:rsidR="00B3737A" w:rsidRPr="00C3129C">
        <w:rPr>
          <w:b/>
          <w:bCs/>
          <w:iCs/>
          <w:color w:val="000000"/>
          <w:szCs w:val="24"/>
        </w:rPr>
        <w:t xml:space="preserve">COALVILLE </w:t>
      </w:r>
      <w:r w:rsidR="004F5966" w:rsidRPr="00C3129C">
        <w:rPr>
          <w:b/>
          <w:bCs/>
          <w:iCs/>
          <w:color w:val="000000"/>
          <w:szCs w:val="24"/>
        </w:rPr>
        <w:t>TRAIN STATION</w:t>
      </w:r>
      <w:r w:rsidR="00B3737A" w:rsidRPr="00C3129C">
        <w:rPr>
          <w:b/>
          <w:bCs/>
          <w:iCs/>
          <w:color w:val="000000"/>
          <w:szCs w:val="24"/>
        </w:rPr>
        <w:t xml:space="preserve"> NEWS ARTICLE</w:t>
      </w:r>
      <w:r w:rsidR="00276C57" w:rsidRPr="00C3129C">
        <w:rPr>
          <w:b/>
          <w:bCs/>
          <w:iCs/>
          <w:color w:val="000000"/>
          <w:szCs w:val="24"/>
        </w:rPr>
        <w:t>.</w:t>
      </w:r>
      <w:r w:rsidRPr="00C3129C">
        <w:rPr>
          <w:b/>
          <w:bCs/>
          <w:iCs/>
          <w:color w:val="000000"/>
          <w:szCs w:val="24"/>
        </w:rPr>
        <w:tab/>
      </w:r>
      <w:r w:rsidR="00C3129C">
        <w:rPr>
          <w:b/>
          <w:bCs/>
          <w:iCs/>
          <w:color w:val="000000"/>
          <w:szCs w:val="24"/>
        </w:rPr>
        <w:tab/>
      </w:r>
      <w:r w:rsidR="00C3129C">
        <w:rPr>
          <w:b/>
          <w:bCs/>
          <w:iCs/>
          <w:color w:val="000000"/>
          <w:szCs w:val="24"/>
        </w:rPr>
        <w:tab/>
      </w:r>
      <w:r w:rsidR="00C3129C">
        <w:rPr>
          <w:b/>
          <w:bCs/>
          <w:iCs/>
          <w:color w:val="000000"/>
          <w:szCs w:val="24"/>
        </w:rPr>
        <w:tab/>
      </w:r>
      <w:r w:rsidR="00C3129C">
        <w:rPr>
          <w:b/>
          <w:bCs/>
          <w:iCs/>
          <w:color w:val="000000"/>
          <w:szCs w:val="24"/>
        </w:rPr>
        <w:tab/>
      </w:r>
      <w:r w:rsidR="00C3129C">
        <w:rPr>
          <w:b/>
          <w:bCs/>
          <w:iCs/>
          <w:color w:val="000000"/>
          <w:szCs w:val="24"/>
        </w:rPr>
        <w:tab/>
      </w:r>
      <w:r w:rsidR="00C3129C">
        <w:rPr>
          <w:b/>
          <w:bCs/>
          <w:iCs/>
          <w:color w:val="000000"/>
          <w:szCs w:val="24"/>
        </w:rPr>
        <w:tab/>
      </w:r>
      <w:r w:rsidR="00C3129C">
        <w:rPr>
          <w:b/>
          <w:bCs/>
          <w:iCs/>
          <w:color w:val="000000"/>
          <w:szCs w:val="24"/>
        </w:rPr>
        <w:tab/>
      </w:r>
      <w:r w:rsidR="00C3129C">
        <w:rPr>
          <w:b/>
          <w:bCs/>
          <w:iCs/>
          <w:color w:val="000000"/>
          <w:szCs w:val="24"/>
        </w:rPr>
        <w:tab/>
      </w:r>
      <w:r w:rsidRPr="00C3129C">
        <w:rPr>
          <w:b/>
          <w:bCs/>
          <w:iCs/>
          <w:color w:val="000000"/>
          <w:szCs w:val="24"/>
        </w:rPr>
        <w:t>A</w:t>
      </w:r>
      <w:r w:rsidR="00276C57" w:rsidRPr="00C3129C">
        <w:rPr>
          <w:b/>
          <w:bCs/>
          <w:iCs/>
          <w:color w:val="000000"/>
          <w:szCs w:val="24"/>
        </w:rPr>
        <w:t xml:space="preserve">nnex </w:t>
      </w:r>
      <w:r w:rsidR="002064B8" w:rsidRPr="00C3129C">
        <w:rPr>
          <w:b/>
          <w:bCs/>
          <w:iCs/>
          <w:color w:val="000000"/>
          <w:szCs w:val="24"/>
        </w:rPr>
        <w:t>5</w:t>
      </w:r>
      <w:r w:rsidR="00276C57" w:rsidRPr="00C3129C">
        <w:rPr>
          <w:b/>
          <w:bCs/>
          <w:iCs/>
          <w:color w:val="000000"/>
          <w:szCs w:val="24"/>
        </w:rPr>
        <w:t>.</w:t>
      </w:r>
    </w:p>
    <w:p w14:paraId="0020BFD9" w14:textId="77777777" w:rsidR="00276C57" w:rsidRPr="00C3129C" w:rsidRDefault="00276C57" w:rsidP="00276C57">
      <w:pPr>
        <w:widowControl w:val="0"/>
        <w:tabs>
          <w:tab w:val="left" w:pos="90"/>
        </w:tabs>
        <w:autoSpaceDE w:val="0"/>
        <w:autoSpaceDN w:val="0"/>
        <w:adjustRightInd w:val="0"/>
        <w:rPr>
          <w:b/>
          <w:bCs/>
          <w:iCs/>
          <w:color w:val="000000"/>
          <w:szCs w:val="24"/>
        </w:rPr>
      </w:pPr>
    </w:p>
    <w:p w14:paraId="036C98B0" w14:textId="083F2590" w:rsidR="00276C57" w:rsidRPr="00C3129C" w:rsidRDefault="00472331" w:rsidP="00215B01">
      <w:pPr>
        <w:jc w:val="both"/>
        <w:rPr>
          <w:szCs w:val="24"/>
        </w:rPr>
      </w:pPr>
      <w:r w:rsidRPr="00C3129C">
        <w:rPr>
          <w:szCs w:val="24"/>
        </w:rPr>
        <w:t xml:space="preserve">To receive and note correspondence regarding </w:t>
      </w:r>
      <w:r w:rsidR="00452B38" w:rsidRPr="00C3129C">
        <w:rPr>
          <w:szCs w:val="24"/>
        </w:rPr>
        <w:t xml:space="preserve">the potential return of a train </w:t>
      </w:r>
      <w:r w:rsidR="00B36B04" w:rsidRPr="00C3129C">
        <w:rPr>
          <w:szCs w:val="24"/>
        </w:rPr>
        <w:t>line</w:t>
      </w:r>
      <w:r w:rsidR="00452B38" w:rsidRPr="00C3129C">
        <w:rPr>
          <w:szCs w:val="24"/>
        </w:rPr>
        <w:t xml:space="preserve"> to </w:t>
      </w:r>
      <w:proofErr w:type="gramStart"/>
      <w:r w:rsidR="00452B38" w:rsidRPr="00C3129C">
        <w:rPr>
          <w:szCs w:val="24"/>
        </w:rPr>
        <w:t>North West</w:t>
      </w:r>
      <w:proofErr w:type="gramEnd"/>
      <w:r w:rsidR="00452B38" w:rsidRPr="00C3129C">
        <w:rPr>
          <w:szCs w:val="24"/>
        </w:rPr>
        <w:t xml:space="preserve"> Leicestershire</w:t>
      </w:r>
      <w:r w:rsidR="00070961" w:rsidRPr="00C3129C">
        <w:rPr>
          <w:szCs w:val="24"/>
        </w:rPr>
        <w:t>.</w:t>
      </w:r>
    </w:p>
    <w:p w14:paraId="35A8E544" w14:textId="2616DE40" w:rsidR="00A84FDD" w:rsidRPr="00C3129C" w:rsidRDefault="00A84FDD">
      <w:pPr>
        <w:rPr>
          <w:b/>
          <w:bCs/>
          <w:szCs w:val="24"/>
        </w:rPr>
      </w:pPr>
    </w:p>
    <w:p w14:paraId="2A465E94" w14:textId="77777777" w:rsidR="00F0402C" w:rsidRDefault="00F0402C">
      <w:pPr>
        <w:rPr>
          <w:b/>
          <w:bCs/>
          <w:szCs w:val="24"/>
        </w:rPr>
      </w:pPr>
      <w:r>
        <w:rPr>
          <w:b/>
          <w:bCs/>
          <w:szCs w:val="24"/>
        </w:rPr>
        <w:br w:type="page"/>
      </w:r>
    </w:p>
    <w:p w14:paraId="229996F6" w14:textId="1F8AC8CF" w:rsidR="00647518" w:rsidRPr="00C3129C" w:rsidRDefault="00B36B04" w:rsidP="00647518">
      <w:pPr>
        <w:pStyle w:val="ListParagraph"/>
        <w:numPr>
          <w:ilvl w:val="0"/>
          <w:numId w:val="1"/>
        </w:numPr>
        <w:jc w:val="both"/>
        <w:rPr>
          <w:b/>
          <w:bCs/>
          <w:szCs w:val="24"/>
        </w:rPr>
      </w:pPr>
      <w:r w:rsidRPr="00C3129C">
        <w:rPr>
          <w:b/>
          <w:bCs/>
          <w:szCs w:val="24"/>
        </w:rPr>
        <w:lastRenderedPageBreak/>
        <w:t>CORRESPONDENCE REGARDING PLANNED CLOSURE OF HSBC BANK</w:t>
      </w:r>
      <w:r w:rsidR="00647518" w:rsidRPr="00C3129C">
        <w:rPr>
          <w:b/>
          <w:bCs/>
          <w:szCs w:val="24"/>
        </w:rPr>
        <w:t>.</w:t>
      </w:r>
      <w:r w:rsidR="004D4827" w:rsidRPr="00C3129C">
        <w:rPr>
          <w:b/>
          <w:bCs/>
          <w:szCs w:val="24"/>
        </w:rPr>
        <w:tab/>
      </w:r>
      <w:r w:rsidR="004D4827" w:rsidRP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4D4827" w:rsidRPr="00C3129C">
        <w:rPr>
          <w:b/>
          <w:bCs/>
          <w:szCs w:val="24"/>
        </w:rPr>
        <w:t xml:space="preserve">Annex </w:t>
      </w:r>
      <w:r w:rsidR="004F5966" w:rsidRPr="00C3129C">
        <w:rPr>
          <w:b/>
          <w:bCs/>
          <w:szCs w:val="24"/>
        </w:rPr>
        <w:t>6</w:t>
      </w:r>
      <w:r w:rsidR="004D4827" w:rsidRPr="00C3129C">
        <w:rPr>
          <w:b/>
          <w:bCs/>
          <w:szCs w:val="24"/>
        </w:rPr>
        <w:t>.</w:t>
      </w:r>
    </w:p>
    <w:p w14:paraId="52478A98" w14:textId="204C30A7" w:rsidR="00647518" w:rsidRPr="00C3129C" w:rsidRDefault="00647518" w:rsidP="00647518">
      <w:pPr>
        <w:jc w:val="both"/>
        <w:rPr>
          <w:b/>
          <w:bCs/>
          <w:szCs w:val="24"/>
        </w:rPr>
      </w:pPr>
    </w:p>
    <w:p w14:paraId="2CA7A2CD" w14:textId="5BCC8831" w:rsidR="001C1C10" w:rsidRPr="00C3129C" w:rsidRDefault="00647518" w:rsidP="00647518">
      <w:pPr>
        <w:jc w:val="both"/>
        <w:rPr>
          <w:b/>
          <w:bCs/>
          <w:szCs w:val="24"/>
        </w:rPr>
      </w:pPr>
      <w:r w:rsidRPr="00C3129C">
        <w:rPr>
          <w:szCs w:val="24"/>
        </w:rPr>
        <w:t xml:space="preserve">To receive and note </w:t>
      </w:r>
      <w:r w:rsidR="00B36B04" w:rsidRPr="00C3129C">
        <w:rPr>
          <w:szCs w:val="24"/>
        </w:rPr>
        <w:t>correspondence regarding the planned closure of HSBC Bank on Market Street, Ashby de la Zouch</w:t>
      </w:r>
      <w:r w:rsidR="00DD6FFD" w:rsidRPr="00C3129C">
        <w:rPr>
          <w:szCs w:val="24"/>
        </w:rPr>
        <w:t>.</w:t>
      </w:r>
    </w:p>
    <w:p w14:paraId="21F0A950" w14:textId="77777777" w:rsidR="001C1C10" w:rsidRPr="00C3129C" w:rsidRDefault="001C1C10" w:rsidP="00647518">
      <w:pPr>
        <w:jc w:val="both"/>
        <w:rPr>
          <w:b/>
          <w:bCs/>
          <w:szCs w:val="24"/>
        </w:rPr>
      </w:pPr>
    </w:p>
    <w:p w14:paraId="3CE9F35C" w14:textId="53E48D55" w:rsidR="004D4827" w:rsidRPr="00C3129C" w:rsidRDefault="00B36B04" w:rsidP="004D4827">
      <w:pPr>
        <w:pStyle w:val="ListParagraph"/>
        <w:numPr>
          <w:ilvl w:val="0"/>
          <w:numId w:val="1"/>
        </w:numPr>
        <w:jc w:val="both"/>
        <w:rPr>
          <w:b/>
          <w:bCs/>
          <w:szCs w:val="24"/>
        </w:rPr>
      </w:pPr>
      <w:r w:rsidRPr="00C3129C">
        <w:rPr>
          <w:b/>
          <w:bCs/>
          <w:szCs w:val="24"/>
        </w:rPr>
        <w:t>CORRESPONDENCE REGARDING PLANNED CLOSURE OF LLOYDS BANK.</w:t>
      </w:r>
      <w:r w:rsidR="004D4827" w:rsidRP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C3129C">
        <w:rPr>
          <w:b/>
          <w:bCs/>
          <w:szCs w:val="24"/>
        </w:rPr>
        <w:tab/>
      </w:r>
      <w:r w:rsidR="004D4827" w:rsidRPr="00C3129C">
        <w:rPr>
          <w:b/>
          <w:bCs/>
          <w:szCs w:val="24"/>
        </w:rPr>
        <w:t>Annex 7.</w:t>
      </w:r>
    </w:p>
    <w:p w14:paraId="50D35681" w14:textId="519D8A96" w:rsidR="00647518" w:rsidRPr="00C3129C" w:rsidRDefault="00647518" w:rsidP="004D4827">
      <w:pPr>
        <w:jc w:val="both"/>
        <w:rPr>
          <w:b/>
          <w:bCs/>
          <w:szCs w:val="24"/>
        </w:rPr>
      </w:pPr>
    </w:p>
    <w:p w14:paraId="0DDF7366" w14:textId="301BED98" w:rsidR="00B36B04" w:rsidRPr="00C3129C" w:rsidRDefault="00B36B04" w:rsidP="00B36B04">
      <w:pPr>
        <w:jc w:val="both"/>
        <w:rPr>
          <w:szCs w:val="24"/>
        </w:rPr>
      </w:pPr>
      <w:r w:rsidRPr="00C3129C">
        <w:rPr>
          <w:szCs w:val="24"/>
        </w:rPr>
        <w:t xml:space="preserve">To receive and note correspondence regarding the planned closure of </w:t>
      </w:r>
      <w:proofErr w:type="spellStart"/>
      <w:r w:rsidRPr="00C3129C">
        <w:rPr>
          <w:szCs w:val="24"/>
        </w:rPr>
        <w:t>Loyds</w:t>
      </w:r>
      <w:proofErr w:type="spellEnd"/>
      <w:r w:rsidRPr="00C3129C">
        <w:rPr>
          <w:szCs w:val="24"/>
        </w:rPr>
        <w:t xml:space="preserve"> Bank on Market Street, Ashby de la Zouch.</w:t>
      </w:r>
    </w:p>
    <w:p w14:paraId="2C518F45" w14:textId="77777777" w:rsidR="004D4827" w:rsidRPr="00C3129C" w:rsidRDefault="004D4827" w:rsidP="004D4827">
      <w:pPr>
        <w:jc w:val="both"/>
        <w:rPr>
          <w:b/>
          <w:bCs/>
          <w:szCs w:val="24"/>
        </w:rPr>
      </w:pPr>
    </w:p>
    <w:p w14:paraId="34B32D03" w14:textId="6EAC60D6" w:rsidR="003B62CD" w:rsidRPr="00C3129C" w:rsidRDefault="00C3129C" w:rsidP="00472331">
      <w:pPr>
        <w:pStyle w:val="ListParagraph"/>
        <w:numPr>
          <w:ilvl w:val="0"/>
          <w:numId w:val="1"/>
        </w:numPr>
        <w:jc w:val="both"/>
        <w:rPr>
          <w:b/>
          <w:bCs/>
          <w:szCs w:val="24"/>
        </w:rPr>
      </w:pPr>
      <w:r>
        <w:rPr>
          <w:b/>
          <w:bCs/>
          <w:szCs w:val="24"/>
        </w:rPr>
        <w:t xml:space="preserve">CORRESPONDENCE REGARDING </w:t>
      </w:r>
      <w:r w:rsidR="00C46157" w:rsidRPr="00C3129C">
        <w:rPr>
          <w:b/>
          <w:bCs/>
          <w:szCs w:val="24"/>
        </w:rPr>
        <w:t>ADVANCE NOTICE OF A TEMPORARY TRAFFIC REGULATION ORDER</w:t>
      </w:r>
      <w:r w:rsidR="00657AF3" w:rsidRPr="00C3129C">
        <w:rPr>
          <w:b/>
          <w:bCs/>
          <w:szCs w:val="24"/>
        </w:rPr>
        <w:t>.</w:t>
      </w:r>
      <w:r w:rsidR="00472331" w:rsidRPr="00C3129C">
        <w:rPr>
          <w:b/>
          <w:bCs/>
          <w:szCs w:val="24"/>
        </w:rPr>
        <w:tab/>
      </w:r>
      <w:r w:rsidR="00472331" w:rsidRPr="00C3129C">
        <w:rPr>
          <w:b/>
          <w:bCs/>
          <w:szCs w:val="24"/>
        </w:rPr>
        <w:tab/>
      </w:r>
      <w:r>
        <w:rPr>
          <w:b/>
          <w:bCs/>
          <w:szCs w:val="24"/>
        </w:rPr>
        <w:tab/>
      </w:r>
      <w:r>
        <w:rPr>
          <w:b/>
          <w:bCs/>
          <w:szCs w:val="24"/>
        </w:rPr>
        <w:tab/>
      </w:r>
      <w:r>
        <w:rPr>
          <w:b/>
          <w:bCs/>
          <w:szCs w:val="24"/>
        </w:rPr>
        <w:tab/>
      </w:r>
      <w:r>
        <w:rPr>
          <w:b/>
          <w:bCs/>
          <w:szCs w:val="24"/>
        </w:rPr>
        <w:tab/>
      </w:r>
      <w:r w:rsidR="00587D8F" w:rsidRPr="00C3129C">
        <w:rPr>
          <w:b/>
          <w:bCs/>
          <w:szCs w:val="24"/>
        </w:rPr>
        <w:t>Annex</w:t>
      </w:r>
      <w:r w:rsidR="004D4827" w:rsidRPr="00C3129C">
        <w:rPr>
          <w:b/>
          <w:bCs/>
          <w:szCs w:val="24"/>
        </w:rPr>
        <w:t xml:space="preserve"> 8</w:t>
      </w:r>
      <w:r w:rsidR="00587D8F" w:rsidRPr="00C3129C">
        <w:rPr>
          <w:b/>
          <w:bCs/>
          <w:szCs w:val="24"/>
        </w:rPr>
        <w:t>.</w:t>
      </w:r>
    </w:p>
    <w:p w14:paraId="25E16992" w14:textId="77777777" w:rsidR="003B62CD" w:rsidRPr="00C3129C" w:rsidRDefault="003B62CD" w:rsidP="003B62CD">
      <w:pPr>
        <w:jc w:val="both"/>
        <w:rPr>
          <w:szCs w:val="24"/>
        </w:rPr>
      </w:pPr>
    </w:p>
    <w:p w14:paraId="32E68C13" w14:textId="11162F5B" w:rsidR="0027383E" w:rsidRPr="00C3129C" w:rsidRDefault="0027383E" w:rsidP="003B62CD">
      <w:pPr>
        <w:jc w:val="both"/>
        <w:rPr>
          <w:b/>
          <w:bCs/>
          <w:szCs w:val="24"/>
        </w:rPr>
      </w:pPr>
      <w:r w:rsidRPr="00C3129C">
        <w:rPr>
          <w:szCs w:val="24"/>
        </w:rPr>
        <w:t xml:space="preserve">To receive and note </w:t>
      </w:r>
      <w:r w:rsidR="00C3129C">
        <w:rPr>
          <w:szCs w:val="24"/>
        </w:rPr>
        <w:t xml:space="preserve">correspondence regarding </w:t>
      </w:r>
      <w:r w:rsidRPr="00C3129C">
        <w:rPr>
          <w:szCs w:val="24"/>
        </w:rPr>
        <w:t xml:space="preserve">a temporary traffic regulation order for </w:t>
      </w:r>
      <w:r w:rsidR="00C3129C">
        <w:rPr>
          <w:szCs w:val="24"/>
        </w:rPr>
        <w:t xml:space="preserve">Grange Close, Ashby de la Zouch which will incorporate a temporary road closure on the </w:t>
      </w:r>
      <w:proofErr w:type="gramStart"/>
      <w:r w:rsidR="00C3129C">
        <w:rPr>
          <w:szCs w:val="24"/>
        </w:rPr>
        <w:t>20</w:t>
      </w:r>
      <w:r w:rsidR="00C3129C" w:rsidRPr="00C3129C">
        <w:rPr>
          <w:szCs w:val="24"/>
          <w:vertAlign w:val="superscript"/>
        </w:rPr>
        <w:t>th</w:t>
      </w:r>
      <w:proofErr w:type="gramEnd"/>
      <w:r w:rsidR="00C3129C">
        <w:rPr>
          <w:szCs w:val="24"/>
        </w:rPr>
        <w:t xml:space="preserve"> July 2022</w:t>
      </w:r>
      <w:r w:rsidR="000C3CEB" w:rsidRPr="00C3129C">
        <w:rPr>
          <w:szCs w:val="24"/>
        </w:rPr>
        <w:t xml:space="preserve">.  </w:t>
      </w:r>
    </w:p>
    <w:p w14:paraId="5FC8D29E" w14:textId="77777777" w:rsidR="005D38A9" w:rsidRPr="00C3129C" w:rsidRDefault="005D38A9" w:rsidP="005D38A9">
      <w:pPr>
        <w:jc w:val="both"/>
        <w:rPr>
          <w:szCs w:val="24"/>
        </w:rPr>
      </w:pPr>
    </w:p>
    <w:p w14:paraId="6CE80BFB" w14:textId="6E282D17" w:rsidR="000C3CEB" w:rsidRPr="00C3129C" w:rsidRDefault="00B6183A" w:rsidP="000C3CEB">
      <w:pPr>
        <w:pStyle w:val="ListParagraph"/>
        <w:numPr>
          <w:ilvl w:val="0"/>
          <w:numId w:val="1"/>
        </w:numPr>
        <w:jc w:val="both"/>
        <w:rPr>
          <w:b/>
          <w:bCs/>
          <w:szCs w:val="24"/>
        </w:rPr>
      </w:pPr>
      <w:r>
        <w:rPr>
          <w:b/>
          <w:bCs/>
          <w:szCs w:val="24"/>
        </w:rPr>
        <w:t>CORRESPONDENCE REGARDING SURFACE DRESSING.</w:t>
      </w:r>
      <w:r w:rsidR="00472331" w:rsidRPr="00C3129C">
        <w:rPr>
          <w:b/>
          <w:bCs/>
          <w:szCs w:val="24"/>
        </w:rPr>
        <w:tab/>
      </w:r>
      <w:r w:rsidR="00472331" w:rsidRPr="00C3129C">
        <w:rPr>
          <w:b/>
          <w:bCs/>
          <w:szCs w:val="24"/>
        </w:rPr>
        <w:tab/>
      </w:r>
      <w:r w:rsidR="000C3CEB" w:rsidRPr="00C3129C">
        <w:rPr>
          <w:b/>
          <w:bCs/>
          <w:szCs w:val="24"/>
        </w:rPr>
        <w:t>Annex 9.</w:t>
      </w:r>
    </w:p>
    <w:p w14:paraId="3A731837" w14:textId="77777777" w:rsidR="000C3CEB" w:rsidRPr="00C3129C" w:rsidRDefault="000C3CEB" w:rsidP="000C3CEB">
      <w:pPr>
        <w:jc w:val="both"/>
        <w:rPr>
          <w:szCs w:val="24"/>
        </w:rPr>
      </w:pPr>
    </w:p>
    <w:p w14:paraId="5DD30B8B" w14:textId="2071BB62" w:rsidR="000C3CEB" w:rsidRPr="00C3129C" w:rsidRDefault="000C3CEB" w:rsidP="000C3CEB">
      <w:pPr>
        <w:jc w:val="both"/>
        <w:rPr>
          <w:b/>
          <w:bCs/>
          <w:szCs w:val="24"/>
        </w:rPr>
      </w:pPr>
      <w:r w:rsidRPr="00C3129C">
        <w:rPr>
          <w:szCs w:val="24"/>
        </w:rPr>
        <w:t xml:space="preserve">To receive and note </w:t>
      </w:r>
      <w:r w:rsidR="00B6183A">
        <w:rPr>
          <w:szCs w:val="24"/>
        </w:rPr>
        <w:t>correspondence regarding surface dressing which is being carried out across Leicestershire over summer 2022</w:t>
      </w:r>
      <w:r w:rsidRPr="00C3129C">
        <w:rPr>
          <w:szCs w:val="24"/>
        </w:rPr>
        <w:t>.</w:t>
      </w:r>
    </w:p>
    <w:p w14:paraId="1E41CA2E" w14:textId="77777777" w:rsidR="000C3CEB" w:rsidRPr="00C3129C" w:rsidRDefault="000C3CEB" w:rsidP="000C3CEB">
      <w:pPr>
        <w:pStyle w:val="ListParagraph"/>
        <w:ind w:left="360"/>
        <w:jc w:val="both"/>
        <w:rPr>
          <w:b/>
          <w:bCs/>
          <w:szCs w:val="24"/>
        </w:rPr>
      </w:pPr>
    </w:p>
    <w:p w14:paraId="40AD5E21" w14:textId="3FBA2AA9" w:rsidR="000C3CEB" w:rsidRPr="00C3129C" w:rsidRDefault="000C3CEB" w:rsidP="000C3CEB">
      <w:pPr>
        <w:pStyle w:val="ListParagraph"/>
        <w:numPr>
          <w:ilvl w:val="0"/>
          <w:numId w:val="1"/>
        </w:numPr>
        <w:jc w:val="both"/>
        <w:rPr>
          <w:b/>
          <w:bCs/>
          <w:szCs w:val="24"/>
        </w:rPr>
      </w:pPr>
      <w:r w:rsidRPr="00C3129C">
        <w:rPr>
          <w:b/>
          <w:bCs/>
          <w:szCs w:val="24"/>
        </w:rPr>
        <w:t>ADVANCE NOTICE OF A TEMPORARY TRAFFIC REGULATION ORDER.</w:t>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t xml:space="preserve">Annex </w:t>
      </w:r>
      <w:r w:rsidR="009679F8" w:rsidRPr="00C3129C">
        <w:rPr>
          <w:b/>
          <w:bCs/>
          <w:szCs w:val="24"/>
        </w:rPr>
        <w:t>1</w:t>
      </w:r>
      <w:r w:rsidRPr="00C3129C">
        <w:rPr>
          <w:b/>
          <w:bCs/>
          <w:szCs w:val="24"/>
        </w:rPr>
        <w:t>0.</w:t>
      </w:r>
    </w:p>
    <w:p w14:paraId="74A3AD63" w14:textId="77777777" w:rsidR="009679F8" w:rsidRPr="00C3129C" w:rsidRDefault="009679F8" w:rsidP="00DD6FFD">
      <w:pPr>
        <w:jc w:val="both"/>
        <w:rPr>
          <w:szCs w:val="24"/>
        </w:rPr>
      </w:pPr>
    </w:p>
    <w:p w14:paraId="7E5D8C94" w14:textId="15FB6C43" w:rsidR="00DD6FFD" w:rsidRPr="00C3129C" w:rsidRDefault="00DD6FFD" w:rsidP="00DD6FFD">
      <w:pPr>
        <w:jc w:val="both"/>
        <w:rPr>
          <w:szCs w:val="24"/>
        </w:rPr>
      </w:pPr>
      <w:r w:rsidRPr="00C3129C">
        <w:rPr>
          <w:szCs w:val="24"/>
        </w:rPr>
        <w:t xml:space="preserve">To receive and note a temporary traffic regulation order for </w:t>
      </w:r>
      <w:r w:rsidR="00B6183A">
        <w:rPr>
          <w:szCs w:val="24"/>
        </w:rPr>
        <w:t xml:space="preserve">A512 Ashby Road, </w:t>
      </w:r>
      <w:proofErr w:type="spellStart"/>
      <w:r w:rsidR="00B6183A">
        <w:rPr>
          <w:szCs w:val="24"/>
        </w:rPr>
        <w:t>Gracedieu</w:t>
      </w:r>
      <w:proofErr w:type="spellEnd"/>
      <w:r w:rsidR="00B6183A">
        <w:rPr>
          <w:szCs w:val="24"/>
        </w:rPr>
        <w:t xml:space="preserve"> to safely facilitate line marking </w:t>
      </w:r>
      <w:r w:rsidRPr="00C3129C">
        <w:rPr>
          <w:szCs w:val="24"/>
        </w:rPr>
        <w:t>commencing 1</w:t>
      </w:r>
      <w:r w:rsidR="00B6183A">
        <w:rPr>
          <w:szCs w:val="24"/>
        </w:rPr>
        <w:t>0</w:t>
      </w:r>
      <w:r w:rsidRPr="00C3129C">
        <w:rPr>
          <w:szCs w:val="24"/>
          <w:vertAlign w:val="superscript"/>
        </w:rPr>
        <w:t>th</w:t>
      </w:r>
      <w:r w:rsidRPr="00C3129C">
        <w:rPr>
          <w:szCs w:val="24"/>
        </w:rPr>
        <w:t xml:space="preserve"> July 2022.</w:t>
      </w:r>
    </w:p>
    <w:p w14:paraId="1A07B175" w14:textId="77777777" w:rsidR="009D49F3" w:rsidRPr="00C3129C" w:rsidRDefault="009D49F3" w:rsidP="009D49F3">
      <w:pPr>
        <w:pStyle w:val="ListParagraph"/>
        <w:ind w:left="360"/>
        <w:jc w:val="both"/>
        <w:rPr>
          <w:b/>
          <w:bCs/>
          <w:szCs w:val="24"/>
        </w:rPr>
      </w:pPr>
    </w:p>
    <w:p w14:paraId="342F9B43" w14:textId="3B1679AA" w:rsidR="009D49F3" w:rsidRPr="00C3129C" w:rsidRDefault="009D49F3" w:rsidP="009D49F3">
      <w:pPr>
        <w:pStyle w:val="ListParagraph"/>
        <w:numPr>
          <w:ilvl w:val="0"/>
          <w:numId w:val="1"/>
        </w:numPr>
        <w:jc w:val="both"/>
        <w:rPr>
          <w:b/>
          <w:bCs/>
          <w:szCs w:val="24"/>
        </w:rPr>
      </w:pPr>
      <w:r w:rsidRPr="00C3129C">
        <w:rPr>
          <w:b/>
          <w:bCs/>
          <w:szCs w:val="24"/>
        </w:rPr>
        <w:t>ADVANCE NOTICE OF A TEMPORARY TRAFFIC REGULATION ORDER.</w:t>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0062605F">
        <w:rPr>
          <w:b/>
          <w:bCs/>
          <w:szCs w:val="24"/>
        </w:rPr>
        <w:tab/>
      </w:r>
      <w:r w:rsidRPr="00C3129C">
        <w:rPr>
          <w:b/>
          <w:bCs/>
          <w:szCs w:val="24"/>
        </w:rPr>
        <w:t>Annex 11.</w:t>
      </w:r>
    </w:p>
    <w:p w14:paraId="2164374D" w14:textId="77777777" w:rsidR="009D49F3" w:rsidRPr="00C3129C" w:rsidRDefault="009D49F3" w:rsidP="009D49F3">
      <w:pPr>
        <w:jc w:val="both"/>
        <w:rPr>
          <w:szCs w:val="24"/>
        </w:rPr>
      </w:pPr>
    </w:p>
    <w:p w14:paraId="1CAA5646" w14:textId="0015BF3D" w:rsidR="009D49F3" w:rsidRPr="00C3129C" w:rsidRDefault="009D49F3" w:rsidP="009D49F3">
      <w:pPr>
        <w:jc w:val="both"/>
        <w:rPr>
          <w:szCs w:val="24"/>
        </w:rPr>
      </w:pPr>
      <w:r w:rsidRPr="00C3129C">
        <w:rPr>
          <w:szCs w:val="24"/>
        </w:rPr>
        <w:t xml:space="preserve">To receive and note a temporary traffic regulation order for </w:t>
      </w:r>
      <w:proofErr w:type="spellStart"/>
      <w:r w:rsidR="0062605F">
        <w:rPr>
          <w:szCs w:val="24"/>
        </w:rPr>
        <w:t>Boothorpe</w:t>
      </w:r>
      <w:proofErr w:type="spellEnd"/>
      <w:r w:rsidR="0062605F">
        <w:rPr>
          <w:szCs w:val="24"/>
        </w:rPr>
        <w:t xml:space="preserve"> Lane, Blackfordby to safely facilitate carriageway patching</w:t>
      </w:r>
      <w:r w:rsidRPr="00C3129C">
        <w:rPr>
          <w:szCs w:val="24"/>
        </w:rPr>
        <w:t xml:space="preserve"> commencing </w:t>
      </w:r>
      <w:r w:rsidR="002E0CDC">
        <w:rPr>
          <w:szCs w:val="24"/>
        </w:rPr>
        <w:t>19</w:t>
      </w:r>
      <w:r w:rsidR="002E0CDC" w:rsidRPr="002E0CDC">
        <w:rPr>
          <w:szCs w:val="24"/>
          <w:vertAlign w:val="superscript"/>
        </w:rPr>
        <w:t>th</w:t>
      </w:r>
      <w:r w:rsidR="002E0CDC">
        <w:rPr>
          <w:szCs w:val="24"/>
        </w:rPr>
        <w:t xml:space="preserve"> July</w:t>
      </w:r>
      <w:r w:rsidR="001976D7" w:rsidRPr="00C3129C">
        <w:rPr>
          <w:szCs w:val="24"/>
        </w:rPr>
        <w:t xml:space="preserve"> 2022.</w:t>
      </w:r>
    </w:p>
    <w:p w14:paraId="4E0A9AE9" w14:textId="3FE50DC3" w:rsidR="00EF76B7" w:rsidRDefault="00EF76B7">
      <w:pPr>
        <w:rPr>
          <w:szCs w:val="24"/>
        </w:rPr>
      </w:pPr>
    </w:p>
    <w:p w14:paraId="31633A2F" w14:textId="1B3DBFC4" w:rsidR="002E0CDC" w:rsidRPr="00C3129C" w:rsidRDefault="002E0CDC" w:rsidP="002E0CDC">
      <w:pPr>
        <w:pStyle w:val="ListParagraph"/>
        <w:numPr>
          <w:ilvl w:val="0"/>
          <w:numId w:val="1"/>
        </w:numPr>
        <w:jc w:val="both"/>
        <w:rPr>
          <w:b/>
          <w:bCs/>
          <w:szCs w:val="24"/>
        </w:rPr>
      </w:pPr>
      <w:r>
        <w:rPr>
          <w:b/>
          <w:bCs/>
          <w:szCs w:val="24"/>
        </w:rPr>
        <w:t>CORRESPONDENCE REGARDING SCHOOL STREET INITIATIVE.</w:t>
      </w:r>
      <w:r>
        <w:rPr>
          <w:b/>
          <w:bCs/>
          <w:szCs w:val="24"/>
        </w:rPr>
        <w:tab/>
      </w:r>
      <w:r w:rsidRPr="00C3129C">
        <w:rPr>
          <w:b/>
          <w:bCs/>
          <w:szCs w:val="24"/>
        </w:rPr>
        <w:t>Annex 1</w:t>
      </w:r>
      <w:r>
        <w:rPr>
          <w:b/>
          <w:bCs/>
          <w:szCs w:val="24"/>
        </w:rPr>
        <w:t>2.</w:t>
      </w:r>
    </w:p>
    <w:p w14:paraId="46BBF44A" w14:textId="77777777" w:rsidR="002E0CDC" w:rsidRPr="00C3129C" w:rsidRDefault="002E0CDC" w:rsidP="002E0CDC">
      <w:pPr>
        <w:jc w:val="both"/>
        <w:rPr>
          <w:szCs w:val="24"/>
        </w:rPr>
      </w:pPr>
    </w:p>
    <w:p w14:paraId="3397A535" w14:textId="2EE7CED2" w:rsidR="002E0CDC" w:rsidRDefault="002E0CDC" w:rsidP="002E0CDC">
      <w:pPr>
        <w:jc w:val="both"/>
        <w:rPr>
          <w:szCs w:val="24"/>
        </w:rPr>
      </w:pPr>
      <w:r w:rsidRPr="00C3129C">
        <w:rPr>
          <w:szCs w:val="24"/>
        </w:rPr>
        <w:t xml:space="preserve">To receive and note </w:t>
      </w:r>
      <w:r>
        <w:rPr>
          <w:szCs w:val="24"/>
        </w:rPr>
        <w:t xml:space="preserve">correspondence regarding the trial of a ‘School Streets’ initiative within Leicestershire.  </w:t>
      </w:r>
    </w:p>
    <w:p w14:paraId="0DF62595" w14:textId="77777777" w:rsidR="00D269F7" w:rsidRPr="00C3129C" w:rsidRDefault="00D269F7" w:rsidP="002E0CDC">
      <w:pPr>
        <w:jc w:val="both"/>
        <w:rPr>
          <w:szCs w:val="24"/>
        </w:rPr>
      </w:pPr>
    </w:p>
    <w:p w14:paraId="28968C0A" w14:textId="2E2ABE9D" w:rsidR="00D269F7" w:rsidRPr="00C3129C" w:rsidRDefault="00D269F7" w:rsidP="00D269F7">
      <w:pPr>
        <w:pStyle w:val="ListParagraph"/>
        <w:numPr>
          <w:ilvl w:val="0"/>
          <w:numId w:val="1"/>
        </w:numPr>
        <w:jc w:val="both"/>
        <w:rPr>
          <w:b/>
          <w:bCs/>
          <w:szCs w:val="24"/>
        </w:rPr>
      </w:pPr>
      <w:r>
        <w:rPr>
          <w:b/>
          <w:bCs/>
          <w:szCs w:val="24"/>
        </w:rPr>
        <w:t>CORRESPONDENCE REGARDING LOCAL CYCLING &amp; WALKING PLAN DEVELOPMENT PROGRAMME UPDATE.</w:t>
      </w:r>
      <w:r>
        <w:rPr>
          <w:b/>
          <w:bCs/>
          <w:szCs w:val="24"/>
        </w:rPr>
        <w:tab/>
      </w:r>
      <w:r>
        <w:rPr>
          <w:b/>
          <w:bCs/>
          <w:szCs w:val="24"/>
        </w:rPr>
        <w:tab/>
      </w:r>
      <w:r>
        <w:rPr>
          <w:b/>
          <w:bCs/>
          <w:szCs w:val="24"/>
        </w:rPr>
        <w:tab/>
      </w:r>
      <w:r>
        <w:rPr>
          <w:b/>
          <w:bCs/>
          <w:szCs w:val="24"/>
        </w:rPr>
        <w:tab/>
      </w:r>
      <w:r w:rsidRPr="00C3129C">
        <w:rPr>
          <w:b/>
          <w:bCs/>
          <w:szCs w:val="24"/>
        </w:rPr>
        <w:t>Annex 1</w:t>
      </w:r>
      <w:r>
        <w:rPr>
          <w:b/>
          <w:bCs/>
          <w:szCs w:val="24"/>
        </w:rPr>
        <w:t>3.</w:t>
      </w:r>
    </w:p>
    <w:p w14:paraId="32872045" w14:textId="77777777" w:rsidR="00D269F7" w:rsidRPr="00C3129C" w:rsidRDefault="00D269F7" w:rsidP="00D269F7">
      <w:pPr>
        <w:jc w:val="both"/>
        <w:rPr>
          <w:szCs w:val="24"/>
        </w:rPr>
      </w:pPr>
    </w:p>
    <w:p w14:paraId="514DD14C" w14:textId="13FB7B10" w:rsidR="002E0CDC" w:rsidRDefault="00D269F7" w:rsidP="00D269F7">
      <w:pPr>
        <w:rPr>
          <w:szCs w:val="24"/>
        </w:rPr>
      </w:pPr>
      <w:r w:rsidRPr="00C3129C">
        <w:rPr>
          <w:szCs w:val="24"/>
        </w:rPr>
        <w:t xml:space="preserve">To receive and note </w:t>
      </w:r>
      <w:r>
        <w:rPr>
          <w:szCs w:val="24"/>
        </w:rPr>
        <w:t xml:space="preserve">correspondence regarding the Local </w:t>
      </w:r>
      <w:r w:rsidR="008A485A">
        <w:rPr>
          <w:szCs w:val="24"/>
        </w:rPr>
        <w:t xml:space="preserve">Cycling and Walking Infrastructure Plan (LCWIP) development programme update. </w:t>
      </w:r>
    </w:p>
    <w:p w14:paraId="31ACCB23" w14:textId="4CF9CBA4" w:rsidR="00CE6656" w:rsidRDefault="00CE6656">
      <w:pPr>
        <w:rPr>
          <w:szCs w:val="24"/>
        </w:rPr>
      </w:pPr>
      <w:r>
        <w:rPr>
          <w:szCs w:val="24"/>
        </w:rPr>
        <w:br w:type="page"/>
      </w:r>
    </w:p>
    <w:p w14:paraId="532F48F6" w14:textId="77777777" w:rsidR="00BB5231" w:rsidRDefault="00BB5231" w:rsidP="00D269F7">
      <w:pPr>
        <w:rPr>
          <w:szCs w:val="24"/>
        </w:rPr>
        <w:sectPr w:rsidR="00BB5231" w:rsidSect="00986AE1">
          <w:pgSz w:w="11906" w:h="16838"/>
          <w:pgMar w:top="1247" w:right="1558" w:bottom="568" w:left="1361" w:header="720" w:footer="720" w:gutter="0"/>
          <w:cols w:space="720"/>
          <w:titlePg/>
        </w:sectPr>
      </w:pPr>
    </w:p>
    <w:tbl>
      <w:tblPr>
        <w:tblStyle w:val="GridTable2"/>
        <w:tblW w:w="14980" w:type="dxa"/>
        <w:tblLook w:val="04A0" w:firstRow="1" w:lastRow="0" w:firstColumn="1" w:lastColumn="0" w:noHBand="0" w:noVBand="1"/>
      </w:tblPr>
      <w:tblGrid>
        <w:gridCol w:w="960"/>
        <w:gridCol w:w="1820"/>
        <w:gridCol w:w="2460"/>
        <w:gridCol w:w="4000"/>
        <w:gridCol w:w="5740"/>
      </w:tblGrid>
      <w:tr w:rsidR="00BB5231" w:rsidRPr="00BB5231" w14:paraId="33825501" w14:textId="77777777" w:rsidTr="00633DB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3E9ECE07" w14:textId="77777777" w:rsidR="00BB5231" w:rsidRPr="00BB5231" w:rsidRDefault="00BB5231" w:rsidP="00BB5231">
            <w:pPr>
              <w:jc w:val="center"/>
              <w:rPr>
                <w:rFonts w:ascii="Calibri" w:hAnsi="Calibri" w:cs="Calibri"/>
                <w:color w:val="000000"/>
                <w:szCs w:val="24"/>
              </w:rPr>
            </w:pPr>
            <w:bookmarkStart w:id="2" w:name="RANGE!A1:E10"/>
            <w:r w:rsidRPr="00BB5231">
              <w:rPr>
                <w:rFonts w:ascii="Calibri" w:hAnsi="Calibri" w:cs="Calibri"/>
                <w:color w:val="000000"/>
                <w:szCs w:val="24"/>
              </w:rPr>
              <w:lastRenderedPageBreak/>
              <w:t>No.</w:t>
            </w:r>
            <w:bookmarkEnd w:id="2"/>
          </w:p>
        </w:tc>
        <w:tc>
          <w:tcPr>
            <w:tcW w:w="1820" w:type="dxa"/>
            <w:tcBorders>
              <w:top w:val="single" w:sz="4" w:space="0" w:color="auto"/>
              <w:left w:val="single" w:sz="4" w:space="0" w:color="auto"/>
              <w:bottom w:val="single" w:sz="4" w:space="0" w:color="auto"/>
              <w:right w:val="single" w:sz="4" w:space="0" w:color="auto"/>
            </w:tcBorders>
            <w:hideMark/>
          </w:tcPr>
          <w:p w14:paraId="6D52C8AB" w14:textId="77777777" w:rsidR="00BB5231" w:rsidRPr="00BB5231" w:rsidRDefault="00BB5231" w:rsidP="00BB52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BB5231">
              <w:rPr>
                <w:rFonts w:ascii="Calibri" w:hAnsi="Calibri" w:cs="Calibri"/>
                <w:color w:val="000000"/>
                <w:szCs w:val="24"/>
              </w:rPr>
              <w:t>App. No.</w:t>
            </w:r>
          </w:p>
        </w:tc>
        <w:tc>
          <w:tcPr>
            <w:tcW w:w="2460" w:type="dxa"/>
            <w:tcBorders>
              <w:top w:val="single" w:sz="4" w:space="0" w:color="auto"/>
              <w:left w:val="single" w:sz="4" w:space="0" w:color="auto"/>
              <w:bottom w:val="single" w:sz="4" w:space="0" w:color="auto"/>
              <w:right w:val="single" w:sz="4" w:space="0" w:color="auto"/>
            </w:tcBorders>
            <w:hideMark/>
          </w:tcPr>
          <w:p w14:paraId="1BE93811" w14:textId="77777777" w:rsidR="00BB5231" w:rsidRPr="00BB5231" w:rsidRDefault="00BB5231" w:rsidP="00BB52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BB5231">
              <w:rPr>
                <w:rFonts w:ascii="Calibri" w:hAnsi="Calibri" w:cs="Calibri"/>
                <w:color w:val="000000"/>
                <w:szCs w:val="24"/>
              </w:rPr>
              <w:t>Address</w:t>
            </w:r>
          </w:p>
        </w:tc>
        <w:tc>
          <w:tcPr>
            <w:tcW w:w="4000" w:type="dxa"/>
            <w:tcBorders>
              <w:top w:val="single" w:sz="4" w:space="0" w:color="auto"/>
              <w:left w:val="single" w:sz="4" w:space="0" w:color="auto"/>
              <w:bottom w:val="single" w:sz="4" w:space="0" w:color="auto"/>
              <w:right w:val="single" w:sz="4" w:space="0" w:color="auto"/>
            </w:tcBorders>
            <w:hideMark/>
          </w:tcPr>
          <w:p w14:paraId="5D18A609" w14:textId="77777777" w:rsidR="00BB5231" w:rsidRPr="00BB5231" w:rsidRDefault="00BB5231" w:rsidP="00BB52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BB5231">
              <w:rPr>
                <w:rFonts w:ascii="Calibri" w:hAnsi="Calibri" w:cs="Calibri"/>
                <w:color w:val="000000"/>
                <w:szCs w:val="24"/>
              </w:rPr>
              <w:t>Nature of application</w:t>
            </w:r>
          </w:p>
        </w:tc>
        <w:tc>
          <w:tcPr>
            <w:tcW w:w="5740" w:type="dxa"/>
            <w:tcBorders>
              <w:top w:val="single" w:sz="4" w:space="0" w:color="auto"/>
              <w:left w:val="single" w:sz="4" w:space="0" w:color="auto"/>
              <w:bottom w:val="single" w:sz="4" w:space="0" w:color="auto"/>
              <w:right w:val="single" w:sz="4" w:space="0" w:color="auto"/>
            </w:tcBorders>
            <w:hideMark/>
          </w:tcPr>
          <w:p w14:paraId="15A69A83" w14:textId="77777777" w:rsidR="00BB5231" w:rsidRPr="00BB5231" w:rsidRDefault="00BB5231" w:rsidP="00BB52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Remarks</w:t>
            </w:r>
          </w:p>
        </w:tc>
      </w:tr>
      <w:tr w:rsidR="00BB5231" w:rsidRPr="00BB5231" w14:paraId="4EBF3991" w14:textId="77777777" w:rsidTr="00633DB6">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2A03D0CB" w14:textId="77777777" w:rsidR="00BB5231" w:rsidRPr="00BB5231" w:rsidRDefault="00BB5231" w:rsidP="00BB5231">
            <w:pPr>
              <w:jc w:val="center"/>
              <w:rPr>
                <w:rFonts w:ascii="Calibri" w:hAnsi="Calibri" w:cs="Calibri"/>
                <w:color w:val="000000"/>
                <w:szCs w:val="24"/>
              </w:rPr>
            </w:pPr>
            <w:r w:rsidRPr="00BB5231">
              <w:rPr>
                <w:rFonts w:ascii="Calibri" w:hAnsi="Calibri" w:cs="Calibri"/>
                <w:color w:val="000000"/>
                <w:szCs w:val="24"/>
              </w:rPr>
              <w:t>1</w:t>
            </w:r>
          </w:p>
        </w:tc>
        <w:tc>
          <w:tcPr>
            <w:tcW w:w="1820" w:type="dxa"/>
            <w:tcBorders>
              <w:top w:val="single" w:sz="4" w:space="0" w:color="auto"/>
              <w:left w:val="single" w:sz="4" w:space="0" w:color="auto"/>
              <w:bottom w:val="single" w:sz="4" w:space="0" w:color="auto"/>
              <w:right w:val="single" w:sz="4" w:space="0" w:color="auto"/>
            </w:tcBorders>
            <w:hideMark/>
          </w:tcPr>
          <w:p w14:paraId="6F6DD5E2"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20/01662/REMM</w:t>
            </w:r>
          </w:p>
        </w:tc>
        <w:tc>
          <w:tcPr>
            <w:tcW w:w="2460" w:type="dxa"/>
            <w:tcBorders>
              <w:top w:val="single" w:sz="4" w:space="0" w:color="auto"/>
              <w:left w:val="single" w:sz="4" w:space="0" w:color="auto"/>
              <w:bottom w:val="single" w:sz="4" w:space="0" w:color="auto"/>
              <w:right w:val="single" w:sz="4" w:space="0" w:color="auto"/>
            </w:tcBorders>
            <w:hideMark/>
          </w:tcPr>
          <w:p w14:paraId="63B32CA5"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xml:space="preserve">Money Hill Site, North </w:t>
            </w:r>
            <w:proofErr w:type="gramStart"/>
            <w:r w:rsidRPr="00BB5231">
              <w:rPr>
                <w:rFonts w:ascii="Calibri" w:hAnsi="Calibri" w:cs="Calibri"/>
                <w:color w:val="000000"/>
                <w:sz w:val="22"/>
                <w:szCs w:val="22"/>
              </w:rPr>
              <w:t>Of</w:t>
            </w:r>
            <w:proofErr w:type="gramEnd"/>
            <w:r w:rsidRPr="00BB5231">
              <w:rPr>
                <w:rFonts w:ascii="Calibri" w:hAnsi="Calibri" w:cs="Calibri"/>
                <w:color w:val="000000"/>
                <w:sz w:val="22"/>
                <w:szCs w:val="22"/>
              </w:rPr>
              <w:t xml:space="preserve"> Nottingham Road And South Of A511 Ashby de la Zouch</w:t>
            </w:r>
          </w:p>
        </w:tc>
        <w:tc>
          <w:tcPr>
            <w:tcW w:w="4000" w:type="dxa"/>
            <w:tcBorders>
              <w:top w:val="single" w:sz="4" w:space="0" w:color="auto"/>
              <w:left w:val="single" w:sz="4" w:space="0" w:color="auto"/>
              <w:bottom w:val="single" w:sz="4" w:space="0" w:color="auto"/>
              <w:right w:val="single" w:sz="4" w:space="0" w:color="auto"/>
            </w:tcBorders>
            <w:hideMark/>
          </w:tcPr>
          <w:p w14:paraId="6BC4A55C"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Erection of 605 dwellings, construction of car park and internal access roads and formation of public open spaces (reserved matters to outline planning permission ref. 15/00512/OUTM)</w:t>
            </w:r>
          </w:p>
        </w:tc>
        <w:tc>
          <w:tcPr>
            <w:tcW w:w="5740" w:type="dxa"/>
            <w:tcBorders>
              <w:top w:val="single" w:sz="4" w:space="0" w:color="auto"/>
              <w:left w:val="single" w:sz="4" w:space="0" w:color="auto"/>
              <w:bottom w:val="single" w:sz="4" w:space="0" w:color="auto"/>
              <w:right w:val="single" w:sz="4" w:space="0" w:color="auto"/>
            </w:tcBorders>
            <w:hideMark/>
          </w:tcPr>
          <w:p w14:paraId="72089814"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w:t>
            </w:r>
          </w:p>
        </w:tc>
      </w:tr>
      <w:tr w:rsidR="00BB5231" w:rsidRPr="00BB5231" w14:paraId="69943A32" w14:textId="77777777" w:rsidTr="00633DB6">
        <w:trPr>
          <w:trHeight w:val="1515"/>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191044B9" w14:textId="77777777" w:rsidR="00BB5231" w:rsidRPr="00BB5231" w:rsidRDefault="00BB5231" w:rsidP="00BB5231">
            <w:pPr>
              <w:jc w:val="center"/>
              <w:rPr>
                <w:rFonts w:ascii="Calibri" w:hAnsi="Calibri" w:cs="Calibri"/>
                <w:color w:val="000000"/>
                <w:szCs w:val="24"/>
              </w:rPr>
            </w:pPr>
            <w:r w:rsidRPr="00BB5231">
              <w:rPr>
                <w:rFonts w:ascii="Calibri" w:hAnsi="Calibri" w:cs="Calibri"/>
                <w:color w:val="000000"/>
                <w:szCs w:val="24"/>
              </w:rPr>
              <w:t>2</w:t>
            </w:r>
          </w:p>
        </w:tc>
        <w:tc>
          <w:tcPr>
            <w:tcW w:w="1820" w:type="dxa"/>
            <w:tcBorders>
              <w:top w:val="single" w:sz="4" w:space="0" w:color="auto"/>
              <w:left w:val="single" w:sz="4" w:space="0" w:color="auto"/>
              <w:bottom w:val="single" w:sz="4" w:space="0" w:color="auto"/>
              <w:right w:val="single" w:sz="4" w:space="0" w:color="auto"/>
            </w:tcBorders>
            <w:hideMark/>
          </w:tcPr>
          <w:p w14:paraId="202926E7"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22/00694/FUL</w:t>
            </w:r>
          </w:p>
        </w:tc>
        <w:tc>
          <w:tcPr>
            <w:tcW w:w="2460" w:type="dxa"/>
            <w:tcBorders>
              <w:top w:val="single" w:sz="4" w:space="0" w:color="auto"/>
              <w:left w:val="single" w:sz="4" w:space="0" w:color="auto"/>
              <w:bottom w:val="single" w:sz="4" w:space="0" w:color="auto"/>
              <w:right w:val="single" w:sz="4" w:space="0" w:color="auto"/>
            </w:tcBorders>
            <w:hideMark/>
          </w:tcPr>
          <w:p w14:paraId="65C64083"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122 Leicester Road, New Packington, Ashby de la Zouch</w:t>
            </w:r>
          </w:p>
        </w:tc>
        <w:tc>
          <w:tcPr>
            <w:tcW w:w="4000" w:type="dxa"/>
            <w:tcBorders>
              <w:top w:val="single" w:sz="4" w:space="0" w:color="auto"/>
              <w:left w:val="single" w:sz="4" w:space="0" w:color="auto"/>
              <w:bottom w:val="single" w:sz="4" w:space="0" w:color="auto"/>
              <w:right w:val="single" w:sz="4" w:space="0" w:color="auto"/>
            </w:tcBorders>
            <w:hideMark/>
          </w:tcPr>
          <w:p w14:paraId="01A5BE35"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Erection of a single storey front extension, canopy and associated external alterations</w:t>
            </w:r>
          </w:p>
        </w:tc>
        <w:tc>
          <w:tcPr>
            <w:tcW w:w="5740" w:type="dxa"/>
            <w:tcBorders>
              <w:top w:val="single" w:sz="4" w:space="0" w:color="auto"/>
              <w:left w:val="single" w:sz="4" w:space="0" w:color="auto"/>
              <w:bottom w:val="single" w:sz="4" w:space="0" w:color="auto"/>
              <w:right w:val="single" w:sz="4" w:space="0" w:color="auto"/>
            </w:tcBorders>
            <w:hideMark/>
          </w:tcPr>
          <w:p w14:paraId="4E7E97D9"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w:t>
            </w:r>
          </w:p>
        </w:tc>
      </w:tr>
      <w:tr w:rsidR="00BB5231" w:rsidRPr="00BB5231" w14:paraId="167FF804" w14:textId="77777777" w:rsidTr="00633DB6">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768977B6" w14:textId="77777777" w:rsidR="00BB5231" w:rsidRPr="00BB5231" w:rsidRDefault="00BB5231" w:rsidP="00BB5231">
            <w:pPr>
              <w:jc w:val="center"/>
              <w:rPr>
                <w:rFonts w:ascii="Calibri" w:hAnsi="Calibri" w:cs="Calibri"/>
                <w:color w:val="000000"/>
                <w:szCs w:val="24"/>
              </w:rPr>
            </w:pPr>
            <w:r w:rsidRPr="00BB5231">
              <w:rPr>
                <w:rFonts w:ascii="Calibri" w:hAnsi="Calibri" w:cs="Calibri"/>
                <w:color w:val="000000"/>
                <w:szCs w:val="24"/>
              </w:rPr>
              <w:t>3</w:t>
            </w:r>
          </w:p>
        </w:tc>
        <w:tc>
          <w:tcPr>
            <w:tcW w:w="1820" w:type="dxa"/>
            <w:tcBorders>
              <w:top w:val="single" w:sz="4" w:space="0" w:color="auto"/>
              <w:left w:val="single" w:sz="4" w:space="0" w:color="auto"/>
              <w:bottom w:val="single" w:sz="4" w:space="0" w:color="auto"/>
              <w:right w:val="single" w:sz="4" w:space="0" w:color="auto"/>
            </w:tcBorders>
            <w:hideMark/>
          </w:tcPr>
          <w:p w14:paraId="12C2825F"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22/00643/FUL</w:t>
            </w:r>
          </w:p>
        </w:tc>
        <w:tc>
          <w:tcPr>
            <w:tcW w:w="2460" w:type="dxa"/>
            <w:tcBorders>
              <w:top w:val="single" w:sz="4" w:space="0" w:color="auto"/>
              <w:left w:val="single" w:sz="4" w:space="0" w:color="auto"/>
              <w:bottom w:val="single" w:sz="4" w:space="0" w:color="auto"/>
              <w:right w:val="single" w:sz="4" w:space="0" w:color="auto"/>
            </w:tcBorders>
            <w:hideMark/>
          </w:tcPr>
          <w:p w14:paraId="4B1036BA"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16 Pennine Way, Ashby de la Zouch</w:t>
            </w:r>
          </w:p>
        </w:tc>
        <w:tc>
          <w:tcPr>
            <w:tcW w:w="4000" w:type="dxa"/>
            <w:tcBorders>
              <w:top w:val="single" w:sz="4" w:space="0" w:color="auto"/>
              <w:left w:val="single" w:sz="4" w:space="0" w:color="auto"/>
              <w:bottom w:val="single" w:sz="4" w:space="0" w:color="auto"/>
              <w:right w:val="single" w:sz="4" w:space="0" w:color="auto"/>
            </w:tcBorders>
            <w:hideMark/>
          </w:tcPr>
          <w:p w14:paraId="48104A99"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xml:space="preserve">Erection of a </w:t>
            </w:r>
            <w:proofErr w:type="gramStart"/>
            <w:r w:rsidRPr="00BB5231">
              <w:rPr>
                <w:rFonts w:ascii="Calibri" w:hAnsi="Calibri" w:cs="Calibri"/>
                <w:color w:val="000000"/>
                <w:sz w:val="22"/>
                <w:szCs w:val="22"/>
              </w:rPr>
              <w:t>two storey</w:t>
            </w:r>
            <w:proofErr w:type="gramEnd"/>
            <w:r w:rsidRPr="00BB5231">
              <w:rPr>
                <w:rFonts w:ascii="Calibri" w:hAnsi="Calibri" w:cs="Calibri"/>
                <w:color w:val="000000"/>
                <w:sz w:val="22"/>
                <w:szCs w:val="22"/>
              </w:rPr>
              <w:t xml:space="preserve"> rear extension, two storey side extension, single storey side extension and new terrace area</w:t>
            </w:r>
          </w:p>
        </w:tc>
        <w:tc>
          <w:tcPr>
            <w:tcW w:w="5740" w:type="dxa"/>
            <w:tcBorders>
              <w:top w:val="single" w:sz="4" w:space="0" w:color="auto"/>
              <w:left w:val="single" w:sz="4" w:space="0" w:color="auto"/>
              <w:bottom w:val="single" w:sz="4" w:space="0" w:color="auto"/>
              <w:right w:val="single" w:sz="4" w:space="0" w:color="auto"/>
            </w:tcBorders>
            <w:hideMark/>
          </w:tcPr>
          <w:p w14:paraId="340A9EEF"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w:t>
            </w:r>
          </w:p>
        </w:tc>
      </w:tr>
      <w:tr w:rsidR="00BB5231" w:rsidRPr="00BB5231" w14:paraId="5E85D607" w14:textId="77777777" w:rsidTr="00633DB6">
        <w:trPr>
          <w:trHeight w:val="189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465A65FA" w14:textId="77777777" w:rsidR="00BB5231" w:rsidRPr="00BB5231" w:rsidRDefault="00BB5231" w:rsidP="00BB5231">
            <w:pPr>
              <w:jc w:val="center"/>
              <w:rPr>
                <w:rFonts w:ascii="Calibri" w:hAnsi="Calibri" w:cs="Calibri"/>
                <w:color w:val="000000"/>
                <w:szCs w:val="24"/>
              </w:rPr>
            </w:pPr>
            <w:r w:rsidRPr="00BB5231">
              <w:rPr>
                <w:rFonts w:ascii="Calibri" w:hAnsi="Calibri" w:cs="Calibri"/>
                <w:color w:val="000000"/>
                <w:szCs w:val="24"/>
              </w:rPr>
              <w:t>4</w:t>
            </w:r>
          </w:p>
        </w:tc>
        <w:tc>
          <w:tcPr>
            <w:tcW w:w="1820" w:type="dxa"/>
            <w:tcBorders>
              <w:top w:val="single" w:sz="4" w:space="0" w:color="auto"/>
              <w:left w:val="single" w:sz="4" w:space="0" w:color="auto"/>
              <w:bottom w:val="single" w:sz="4" w:space="0" w:color="auto"/>
              <w:right w:val="single" w:sz="4" w:space="0" w:color="auto"/>
            </w:tcBorders>
            <w:hideMark/>
          </w:tcPr>
          <w:p w14:paraId="15070E53"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22/00527/FUL</w:t>
            </w:r>
          </w:p>
        </w:tc>
        <w:tc>
          <w:tcPr>
            <w:tcW w:w="2460" w:type="dxa"/>
            <w:tcBorders>
              <w:top w:val="single" w:sz="4" w:space="0" w:color="auto"/>
              <w:left w:val="single" w:sz="4" w:space="0" w:color="auto"/>
              <w:bottom w:val="single" w:sz="4" w:space="0" w:color="auto"/>
              <w:right w:val="single" w:sz="4" w:space="0" w:color="auto"/>
            </w:tcBorders>
            <w:hideMark/>
          </w:tcPr>
          <w:p w14:paraId="4ABD4C36"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BB5231">
              <w:rPr>
                <w:rFonts w:ascii="Calibri" w:hAnsi="Calibri" w:cs="Calibri"/>
                <w:color w:val="000000"/>
                <w:sz w:val="22"/>
                <w:szCs w:val="22"/>
              </w:rPr>
              <w:t>Clinitron</w:t>
            </w:r>
            <w:proofErr w:type="spellEnd"/>
            <w:r w:rsidRPr="00BB5231">
              <w:rPr>
                <w:rFonts w:ascii="Calibri" w:hAnsi="Calibri" w:cs="Calibri"/>
                <w:color w:val="000000"/>
                <w:sz w:val="22"/>
                <w:szCs w:val="22"/>
              </w:rPr>
              <w:t xml:space="preserve"> House, Excelsior Road, Ashby de la Zouch</w:t>
            </w:r>
          </w:p>
        </w:tc>
        <w:tc>
          <w:tcPr>
            <w:tcW w:w="4000" w:type="dxa"/>
            <w:tcBorders>
              <w:top w:val="single" w:sz="4" w:space="0" w:color="auto"/>
              <w:left w:val="single" w:sz="4" w:space="0" w:color="auto"/>
              <w:bottom w:val="single" w:sz="4" w:space="0" w:color="auto"/>
              <w:right w:val="single" w:sz="4" w:space="0" w:color="auto"/>
            </w:tcBorders>
            <w:hideMark/>
          </w:tcPr>
          <w:p w14:paraId="5B218716"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External alterations to include new entrance lobby and associated external alterations. External covered breakout area, new cycle store and close boarded fencing compound for condensers</w:t>
            </w:r>
          </w:p>
        </w:tc>
        <w:tc>
          <w:tcPr>
            <w:tcW w:w="5740" w:type="dxa"/>
            <w:tcBorders>
              <w:top w:val="single" w:sz="4" w:space="0" w:color="auto"/>
              <w:left w:val="single" w:sz="4" w:space="0" w:color="auto"/>
              <w:bottom w:val="single" w:sz="4" w:space="0" w:color="auto"/>
              <w:right w:val="single" w:sz="4" w:space="0" w:color="auto"/>
            </w:tcBorders>
            <w:hideMark/>
          </w:tcPr>
          <w:p w14:paraId="30483E2B"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w:t>
            </w:r>
          </w:p>
        </w:tc>
      </w:tr>
      <w:tr w:rsidR="00BB5231" w:rsidRPr="00BB5231" w14:paraId="4F542631" w14:textId="77777777" w:rsidTr="00633DB6">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4F70C5A6" w14:textId="77777777" w:rsidR="00BB5231" w:rsidRPr="00BB5231" w:rsidRDefault="00BB5231" w:rsidP="00BB5231">
            <w:pPr>
              <w:jc w:val="center"/>
              <w:rPr>
                <w:rFonts w:ascii="Calibri" w:hAnsi="Calibri" w:cs="Calibri"/>
                <w:color w:val="000000"/>
                <w:szCs w:val="24"/>
              </w:rPr>
            </w:pPr>
            <w:r w:rsidRPr="00BB5231">
              <w:rPr>
                <w:rFonts w:ascii="Calibri" w:hAnsi="Calibri" w:cs="Calibri"/>
                <w:color w:val="000000"/>
                <w:szCs w:val="24"/>
              </w:rPr>
              <w:t>5</w:t>
            </w:r>
          </w:p>
        </w:tc>
        <w:tc>
          <w:tcPr>
            <w:tcW w:w="1820" w:type="dxa"/>
            <w:tcBorders>
              <w:top w:val="single" w:sz="4" w:space="0" w:color="auto"/>
              <w:left w:val="single" w:sz="4" w:space="0" w:color="auto"/>
              <w:bottom w:val="single" w:sz="4" w:space="0" w:color="auto"/>
              <w:right w:val="single" w:sz="4" w:space="0" w:color="auto"/>
            </w:tcBorders>
            <w:hideMark/>
          </w:tcPr>
          <w:p w14:paraId="345B5BDB"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22/00622/FUL</w:t>
            </w:r>
          </w:p>
        </w:tc>
        <w:tc>
          <w:tcPr>
            <w:tcW w:w="2460" w:type="dxa"/>
            <w:tcBorders>
              <w:top w:val="single" w:sz="4" w:space="0" w:color="auto"/>
              <w:left w:val="single" w:sz="4" w:space="0" w:color="auto"/>
              <w:bottom w:val="single" w:sz="4" w:space="0" w:color="auto"/>
              <w:right w:val="single" w:sz="4" w:space="0" w:color="auto"/>
            </w:tcBorders>
            <w:hideMark/>
          </w:tcPr>
          <w:p w14:paraId="2FDF9F46"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Fitness Centre, Smisby Road, Ashby de la Zouch</w:t>
            </w:r>
          </w:p>
        </w:tc>
        <w:tc>
          <w:tcPr>
            <w:tcW w:w="4000" w:type="dxa"/>
            <w:tcBorders>
              <w:top w:val="single" w:sz="4" w:space="0" w:color="auto"/>
              <w:left w:val="single" w:sz="4" w:space="0" w:color="auto"/>
              <w:bottom w:val="single" w:sz="4" w:space="0" w:color="auto"/>
              <w:right w:val="single" w:sz="4" w:space="0" w:color="auto"/>
            </w:tcBorders>
            <w:hideMark/>
          </w:tcPr>
          <w:p w14:paraId="30EE1B8B"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Incorporation of first floor Gym/Studio area</w:t>
            </w:r>
          </w:p>
        </w:tc>
        <w:tc>
          <w:tcPr>
            <w:tcW w:w="5740" w:type="dxa"/>
            <w:tcBorders>
              <w:top w:val="single" w:sz="4" w:space="0" w:color="auto"/>
              <w:left w:val="single" w:sz="4" w:space="0" w:color="auto"/>
              <w:bottom w:val="single" w:sz="4" w:space="0" w:color="auto"/>
              <w:right w:val="single" w:sz="4" w:space="0" w:color="auto"/>
            </w:tcBorders>
            <w:hideMark/>
          </w:tcPr>
          <w:p w14:paraId="39A3788A"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w:t>
            </w:r>
          </w:p>
        </w:tc>
      </w:tr>
      <w:tr w:rsidR="00BB5231" w:rsidRPr="00BB5231" w14:paraId="351BC462" w14:textId="77777777" w:rsidTr="00633DB6">
        <w:trPr>
          <w:trHeight w:val="1515"/>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6A49FA64" w14:textId="77777777" w:rsidR="00BB5231" w:rsidRPr="00BB5231" w:rsidRDefault="00BB5231" w:rsidP="00BB5231">
            <w:pPr>
              <w:jc w:val="center"/>
              <w:rPr>
                <w:rFonts w:ascii="Calibri" w:hAnsi="Calibri" w:cs="Calibri"/>
                <w:color w:val="000000"/>
                <w:szCs w:val="24"/>
              </w:rPr>
            </w:pPr>
            <w:r w:rsidRPr="00BB5231">
              <w:rPr>
                <w:rFonts w:ascii="Calibri" w:hAnsi="Calibri" w:cs="Calibri"/>
                <w:color w:val="000000"/>
                <w:szCs w:val="24"/>
              </w:rPr>
              <w:lastRenderedPageBreak/>
              <w:t>6</w:t>
            </w:r>
          </w:p>
        </w:tc>
        <w:tc>
          <w:tcPr>
            <w:tcW w:w="1820" w:type="dxa"/>
            <w:tcBorders>
              <w:top w:val="single" w:sz="4" w:space="0" w:color="auto"/>
              <w:left w:val="single" w:sz="4" w:space="0" w:color="auto"/>
              <w:bottom w:val="single" w:sz="4" w:space="0" w:color="auto"/>
              <w:right w:val="single" w:sz="4" w:space="0" w:color="auto"/>
            </w:tcBorders>
            <w:hideMark/>
          </w:tcPr>
          <w:p w14:paraId="3317D14E"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22/00681/FUL</w:t>
            </w:r>
          </w:p>
        </w:tc>
        <w:tc>
          <w:tcPr>
            <w:tcW w:w="2460" w:type="dxa"/>
            <w:tcBorders>
              <w:top w:val="single" w:sz="4" w:space="0" w:color="auto"/>
              <w:left w:val="single" w:sz="4" w:space="0" w:color="auto"/>
              <w:bottom w:val="single" w:sz="4" w:space="0" w:color="auto"/>
              <w:right w:val="single" w:sz="4" w:space="0" w:color="auto"/>
            </w:tcBorders>
            <w:hideMark/>
          </w:tcPr>
          <w:p w14:paraId="33C5644B"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 Willesley Road, Ashby de la Zouch</w:t>
            </w:r>
          </w:p>
        </w:tc>
        <w:tc>
          <w:tcPr>
            <w:tcW w:w="4000" w:type="dxa"/>
            <w:tcBorders>
              <w:top w:val="single" w:sz="4" w:space="0" w:color="auto"/>
              <w:left w:val="single" w:sz="4" w:space="0" w:color="auto"/>
              <w:bottom w:val="single" w:sz="4" w:space="0" w:color="auto"/>
              <w:right w:val="single" w:sz="4" w:space="0" w:color="auto"/>
            </w:tcBorders>
            <w:hideMark/>
          </w:tcPr>
          <w:p w14:paraId="36A56B9C"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Erection of two storey rear extension, rear roof extension and single storey rear extension with balcony above</w:t>
            </w:r>
          </w:p>
        </w:tc>
        <w:tc>
          <w:tcPr>
            <w:tcW w:w="5740" w:type="dxa"/>
            <w:tcBorders>
              <w:top w:val="single" w:sz="4" w:space="0" w:color="auto"/>
              <w:left w:val="single" w:sz="4" w:space="0" w:color="auto"/>
              <w:bottom w:val="single" w:sz="4" w:space="0" w:color="auto"/>
              <w:right w:val="single" w:sz="4" w:space="0" w:color="auto"/>
            </w:tcBorders>
            <w:hideMark/>
          </w:tcPr>
          <w:p w14:paraId="031E1BC3"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w:t>
            </w:r>
          </w:p>
        </w:tc>
      </w:tr>
      <w:tr w:rsidR="00BB5231" w:rsidRPr="00BB5231" w14:paraId="60803C20" w14:textId="77777777" w:rsidTr="00633DB6">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0549B475" w14:textId="77777777" w:rsidR="00BB5231" w:rsidRPr="00BB5231" w:rsidRDefault="00BB5231" w:rsidP="00BB5231">
            <w:pPr>
              <w:jc w:val="center"/>
              <w:rPr>
                <w:rFonts w:ascii="Calibri" w:hAnsi="Calibri" w:cs="Calibri"/>
                <w:color w:val="000000"/>
                <w:szCs w:val="24"/>
              </w:rPr>
            </w:pPr>
            <w:r w:rsidRPr="00BB5231">
              <w:rPr>
                <w:rFonts w:ascii="Calibri" w:hAnsi="Calibri" w:cs="Calibri"/>
                <w:color w:val="000000"/>
                <w:szCs w:val="24"/>
              </w:rPr>
              <w:t>7</w:t>
            </w:r>
          </w:p>
        </w:tc>
        <w:tc>
          <w:tcPr>
            <w:tcW w:w="1820" w:type="dxa"/>
            <w:tcBorders>
              <w:top w:val="single" w:sz="4" w:space="0" w:color="auto"/>
              <w:left w:val="single" w:sz="4" w:space="0" w:color="auto"/>
              <w:bottom w:val="single" w:sz="4" w:space="0" w:color="auto"/>
              <w:right w:val="single" w:sz="4" w:space="0" w:color="auto"/>
            </w:tcBorders>
            <w:hideMark/>
          </w:tcPr>
          <w:p w14:paraId="779C903E"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22/00701/FUL</w:t>
            </w:r>
          </w:p>
        </w:tc>
        <w:tc>
          <w:tcPr>
            <w:tcW w:w="2460" w:type="dxa"/>
            <w:tcBorders>
              <w:top w:val="single" w:sz="4" w:space="0" w:color="auto"/>
              <w:left w:val="single" w:sz="4" w:space="0" w:color="auto"/>
              <w:bottom w:val="single" w:sz="4" w:space="0" w:color="auto"/>
              <w:right w:val="single" w:sz="4" w:space="0" w:color="auto"/>
            </w:tcBorders>
            <w:hideMark/>
          </w:tcPr>
          <w:p w14:paraId="4C568D03"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5 Selina Close, Ashby de la Zouch</w:t>
            </w:r>
          </w:p>
        </w:tc>
        <w:tc>
          <w:tcPr>
            <w:tcW w:w="4000" w:type="dxa"/>
            <w:tcBorders>
              <w:top w:val="single" w:sz="4" w:space="0" w:color="auto"/>
              <w:left w:val="single" w:sz="4" w:space="0" w:color="auto"/>
              <w:bottom w:val="single" w:sz="4" w:space="0" w:color="auto"/>
              <w:right w:val="single" w:sz="4" w:space="0" w:color="auto"/>
            </w:tcBorders>
            <w:hideMark/>
          </w:tcPr>
          <w:p w14:paraId="2F6C9AE9"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Erection of a single storey side and rear extension</w:t>
            </w:r>
          </w:p>
        </w:tc>
        <w:tc>
          <w:tcPr>
            <w:tcW w:w="5740" w:type="dxa"/>
            <w:tcBorders>
              <w:top w:val="single" w:sz="4" w:space="0" w:color="auto"/>
              <w:left w:val="single" w:sz="4" w:space="0" w:color="auto"/>
              <w:bottom w:val="single" w:sz="4" w:space="0" w:color="auto"/>
              <w:right w:val="single" w:sz="4" w:space="0" w:color="auto"/>
            </w:tcBorders>
            <w:hideMark/>
          </w:tcPr>
          <w:p w14:paraId="747FA8EB"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w:t>
            </w:r>
          </w:p>
        </w:tc>
      </w:tr>
      <w:tr w:rsidR="00BB5231" w:rsidRPr="00BB5231" w14:paraId="220B6968" w14:textId="77777777" w:rsidTr="00633DB6">
        <w:trPr>
          <w:trHeight w:val="129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328F8219" w14:textId="77777777" w:rsidR="00BB5231" w:rsidRPr="00BB5231" w:rsidRDefault="00BB5231" w:rsidP="00BB5231">
            <w:pPr>
              <w:jc w:val="center"/>
              <w:rPr>
                <w:rFonts w:ascii="Calibri" w:hAnsi="Calibri" w:cs="Calibri"/>
                <w:color w:val="000000"/>
                <w:szCs w:val="24"/>
              </w:rPr>
            </w:pPr>
            <w:r w:rsidRPr="00BB5231">
              <w:rPr>
                <w:rFonts w:ascii="Calibri" w:hAnsi="Calibri" w:cs="Calibri"/>
                <w:color w:val="000000"/>
                <w:szCs w:val="24"/>
              </w:rPr>
              <w:t>8</w:t>
            </w:r>
          </w:p>
        </w:tc>
        <w:tc>
          <w:tcPr>
            <w:tcW w:w="1820" w:type="dxa"/>
            <w:tcBorders>
              <w:top w:val="single" w:sz="4" w:space="0" w:color="auto"/>
              <w:left w:val="single" w:sz="4" w:space="0" w:color="auto"/>
              <w:bottom w:val="single" w:sz="4" w:space="0" w:color="auto"/>
              <w:right w:val="single" w:sz="4" w:space="0" w:color="auto"/>
            </w:tcBorders>
            <w:hideMark/>
          </w:tcPr>
          <w:p w14:paraId="467ED731"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22/00717/FUL</w:t>
            </w:r>
          </w:p>
        </w:tc>
        <w:tc>
          <w:tcPr>
            <w:tcW w:w="2460" w:type="dxa"/>
            <w:tcBorders>
              <w:top w:val="single" w:sz="4" w:space="0" w:color="auto"/>
              <w:left w:val="single" w:sz="4" w:space="0" w:color="auto"/>
              <w:bottom w:val="single" w:sz="4" w:space="0" w:color="auto"/>
              <w:right w:val="single" w:sz="4" w:space="0" w:color="auto"/>
            </w:tcBorders>
            <w:hideMark/>
          </w:tcPr>
          <w:p w14:paraId="0B12520A"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52 Trinity Close, Ashby de la Zouch</w:t>
            </w:r>
          </w:p>
        </w:tc>
        <w:tc>
          <w:tcPr>
            <w:tcW w:w="4000" w:type="dxa"/>
            <w:tcBorders>
              <w:top w:val="single" w:sz="4" w:space="0" w:color="auto"/>
              <w:left w:val="single" w:sz="4" w:space="0" w:color="auto"/>
              <w:bottom w:val="single" w:sz="4" w:space="0" w:color="auto"/>
              <w:right w:val="single" w:sz="4" w:space="0" w:color="auto"/>
            </w:tcBorders>
            <w:hideMark/>
          </w:tcPr>
          <w:p w14:paraId="58E1F7F0"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Conversion of an existing attached single garage to a living area and w/c including the erection of a new pitched roof</w:t>
            </w:r>
          </w:p>
        </w:tc>
        <w:tc>
          <w:tcPr>
            <w:tcW w:w="5740" w:type="dxa"/>
            <w:tcBorders>
              <w:top w:val="single" w:sz="4" w:space="0" w:color="auto"/>
              <w:left w:val="single" w:sz="4" w:space="0" w:color="auto"/>
              <w:bottom w:val="single" w:sz="4" w:space="0" w:color="auto"/>
              <w:right w:val="single" w:sz="4" w:space="0" w:color="auto"/>
            </w:tcBorders>
            <w:hideMark/>
          </w:tcPr>
          <w:p w14:paraId="6FF195C4"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w:t>
            </w:r>
          </w:p>
        </w:tc>
      </w:tr>
      <w:tr w:rsidR="00BB5231" w:rsidRPr="00BB5231" w14:paraId="536CA2FC" w14:textId="77777777" w:rsidTr="00633DB6">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2AD76F28" w14:textId="77777777" w:rsidR="00BB5231" w:rsidRPr="00BB5231" w:rsidRDefault="00BB5231" w:rsidP="00BB5231">
            <w:pPr>
              <w:jc w:val="center"/>
              <w:rPr>
                <w:rFonts w:ascii="Calibri" w:hAnsi="Calibri" w:cs="Calibri"/>
                <w:color w:val="000000"/>
                <w:szCs w:val="24"/>
              </w:rPr>
            </w:pPr>
            <w:r w:rsidRPr="00BB5231">
              <w:rPr>
                <w:rFonts w:ascii="Calibri" w:hAnsi="Calibri" w:cs="Calibri"/>
                <w:color w:val="000000"/>
                <w:szCs w:val="24"/>
              </w:rPr>
              <w:t>9</w:t>
            </w:r>
          </w:p>
        </w:tc>
        <w:tc>
          <w:tcPr>
            <w:tcW w:w="1820" w:type="dxa"/>
            <w:tcBorders>
              <w:top w:val="single" w:sz="4" w:space="0" w:color="auto"/>
              <w:left w:val="single" w:sz="4" w:space="0" w:color="auto"/>
              <w:bottom w:val="single" w:sz="4" w:space="0" w:color="auto"/>
              <w:right w:val="single" w:sz="4" w:space="0" w:color="auto"/>
            </w:tcBorders>
            <w:hideMark/>
          </w:tcPr>
          <w:p w14:paraId="25D02A19"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22/00767/FUL</w:t>
            </w:r>
          </w:p>
        </w:tc>
        <w:tc>
          <w:tcPr>
            <w:tcW w:w="2460" w:type="dxa"/>
            <w:tcBorders>
              <w:top w:val="single" w:sz="4" w:space="0" w:color="auto"/>
              <w:left w:val="single" w:sz="4" w:space="0" w:color="auto"/>
              <w:bottom w:val="single" w:sz="4" w:space="0" w:color="auto"/>
              <w:right w:val="single" w:sz="4" w:space="0" w:color="auto"/>
            </w:tcBorders>
            <w:hideMark/>
          </w:tcPr>
          <w:p w14:paraId="3DEBCF62"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18 Measham Road, Ashby de la Zouch</w:t>
            </w:r>
          </w:p>
        </w:tc>
        <w:tc>
          <w:tcPr>
            <w:tcW w:w="4000" w:type="dxa"/>
            <w:tcBorders>
              <w:top w:val="single" w:sz="4" w:space="0" w:color="auto"/>
              <w:left w:val="single" w:sz="4" w:space="0" w:color="auto"/>
              <w:bottom w:val="single" w:sz="4" w:space="0" w:color="auto"/>
              <w:right w:val="single" w:sz="4" w:space="0" w:color="auto"/>
            </w:tcBorders>
            <w:hideMark/>
          </w:tcPr>
          <w:p w14:paraId="1A7FB553"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Proposed two storey side and rear extensions and single storey rear extension with balcony above, together with associated external alterations and new rear terrace. Erection of a triple garage with studio above with single storey link extension and alterations to driveway layout</w:t>
            </w:r>
          </w:p>
        </w:tc>
        <w:tc>
          <w:tcPr>
            <w:tcW w:w="5740" w:type="dxa"/>
            <w:tcBorders>
              <w:top w:val="single" w:sz="4" w:space="0" w:color="auto"/>
              <w:left w:val="single" w:sz="4" w:space="0" w:color="auto"/>
              <w:bottom w:val="single" w:sz="4" w:space="0" w:color="auto"/>
              <w:right w:val="single" w:sz="4" w:space="0" w:color="auto"/>
            </w:tcBorders>
            <w:hideMark/>
          </w:tcPr>
          <w:p w14:paraId="305BF903"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w:t>
            </w:r>
          </w:p>
        </w:tc>
      </w:tr>
    </w:tbl>
    <w:p w14:paraId="260628D3" w14:textId="66904CF2" w:rsidR="00BB5231" w:rsidRDefault="00BB5231" w:rsidP="00D269F7">
      <w:pPr>
        <w:rPr>
          <w:szCs w:val="24"/>
        </w:rPr>
      </w:pPr>
    </w:p>
    <w:p w14:paraId="48E4C691" w14:textId="77777777" w:rsidR="00BB5231" w:rsidRDefault="00BB5231">
      <w:pPr>
        <w:rPr>
          <w:szCs w:val="24"/>
        </w:rPr>
      </w:pPr>
      <w:r>
        <w:rPr>
          <w:szCs w:val="24"/>
        </w:rPr>
        <w:br w:type="page"/>
      </w:r>
    </w:p>
    <w:tbl>
      <w:tblPr>
        <w:tblStyle w:val="GridTable2"/>
        <w:tblW w:w="12820" w:type="dxa"/>
        <w:tblLook w:val="04A0" w:firstRow="1" w:lastRow="0" w:firstColumn="1" w:lastColumn="0" w:noHBand="0" w:noVBand="1"/>
      </w:tblPr>
      <w:tblGrid>
        <w:gridCol w:w="1080"/>
        <w:gridCol w:w="1620"/>
        <w:gridCol w:w="1780"/>
        <w:gridCol w:w="4080"/>
        <w:gridCol w:w="2480"/>
        <w:gridCol w:w="1780"/>
      </w:tblGrid>
      <w:tr w:rsidR="00BB5231" w:rsidRPr="00BB5231" w14:paraId="0DA48B6F" w14:textId="77777777" w:rsidTr="00633D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41C0138A" w14:textId="77777777" w:rsidR="00BB5231" w:rsidRPr="00BB5231" w:rsidRDefault="00BB5231" w:rsidP="00BB5231">
            <w:pPr>
              <w:jc w:val="center"/>
              <w:rPr>
                <w:rFonts w:ascii="Calibri" w:hAnsi="Calibri" w:cs="Calibri"/>
                <w:color w:val="000000"/>
                <w:sz w:val="22"/>
                <w:szCs w:val="22"/>
              </w:rPr>
            </w:pPr>
            <w:bookmarkStart w:id="3" w:name="RANGE!A1:F16"/>
            <w:r w:rsidRPr="00BB5231">
              <w:rPr>
                <w:rFonts w:ascii="Calibri" w:hAnsi="Calibri" w:cs="Calibri"/>
                <w:color w:val="000000"/>
                <w:sz w:val="22"/>
                <w:szCs w:val="22"/>
              </w:rPr>
              <w:lastRenderedPageBreak/>
              <w:t>No.</w:t>
            </w:r>
            <w:bookmarkEnd w:id="3"/>
          </w:p>
        </w:tc>
        <w:tc>
          <w:tcPr>
            <w:tcW w:w="1620" w:type="dxa"/>
            <w:tcBorders>
              <w:top w:val="single" w:sz="4" w:space="0" w:color="auto"/>
              <w:left w:val="single" w:sz="4" w:space="0" w:color="auto"/>
              <w:bottom w:val="single" w:sz="4" w:space="0" w:color="auto"/>
              <w:right w:val="single" w:sz="4" w:space="0" w:color="auto"/>
            </w:tcBorders>
            <w:hideMark/>
          </w:tcPr>
          <w:p w14:paraId="00BA78DE" w14:textId="77777777" w:rsidR="00BB5231" w:rsidRPr="00BB5231" w:rsidRDefault="00BB5231" w:rsidP="00BB52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App. No.</w:t>
            </w:r>
          </w:p>
        </w:tc>
        <w:tc>
          <w:tcPr>
            <w:tcW w:w="1780" w:type="dxa"/>
            <w:tcBorders>
              <w:top w:val="single" w:sz="4" w:space="0" w:color="auto"/>
              <w:left w:val="single" w:sz="4" w:space="0" w:color="auto"/>
              <w:bottom w:val="single" w:sz="4" w:space="0" w:color="auto"/>
              <w:right w:val="single" w:sz="4" w:space="0" w:color="auto"/>
            </w:tcBorders>
            <w:hideMark/>
          </w:tcPr>
          <w:p w14:paraId="0CBB8710" w14:textId="77777777" w:rsidR="00BB5231" w:rsidRPr="00BB5231" w:rsidRDefault="00BB5231" w:rsidP="00BB52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Address</w:t>
            </w:r>
          </w:p>
        </w:tc>
        <w:tc>
          <w:tcPr>
            <w:tcW w:w="4080" w:type="dxa"/>
            <w:tcBorders>
              <w:top w:val="single" w:sz="4" w:space="0" w:color="auto"/>
              <w:left w:val="single" w:sz="4" w:space="0" w:color="auto"/>
              <w:bottom w:val="single" w:sz="4" w:space="0" w:color="auto"/>
              <w:right w:val="single" w:sz="4" w:space="0" w:color="auto"/>
            </w:tcBorders>
            <w:hideMark/>
          </w:tcPr>
          <w:p w14:paraId="11391CF3" w14:textId="77777777" w:rsidR="00BB5231" w:rsidRPr="00BB5231" w:rsidRDefault="00BB5231" w:rsidP="00BB52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Nature of application</w:t>
            </w:r>
          </w:p>
        </w:tc>
        <w:tc>
          <w:tcPr>
            <w:tcW w:w="2480" w:type="dxa"/>
            <w:tcBorders>
              <w:top w:val="single" w:sz="4" w:space="0" w:color="auto"/>
              <w:left w:val="single" w:sz="4" w:space="0" w:color="auto"/>
              <w:bottom w:val="single" w:sz="4" w:space="0" w:color="auto"/>
              <w:right w:val="single" w:sz="4" w:space="0" w:color="auto"/>
            </w:tcBorders>
            <w:hideMark/>
          </w:tcPr>
          <w:p w14:paraId="571854BB" w14:textId="77777777" w:rsidR="00BB5231" w:rsidRPr="00BB5231" w:rsidRDefault="00BB5231" w:rsidP="00BB52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Remarks of Committee</w:t>
            </w:r>
          </w:p>
        </w:tc>
        <w:tc>
          <w:tcPr>
            <w:tcW w:w="1780" w:type="dxa"/>
            <w:tcBorders>
              <w:top w:val="single" w:sz="4" w:space="0" w:color="auto"/>
              <w:left w:val="single" w:sz="4" w:space="0" w:color="auto"/>
              <w:bottom w:val="single" w:sz="4" w:space="0" w:color="auto"/>
              <w:right w:val="single" w:sz="4" w:space="0" w:color="auto"/>
            </w:tcBorders>
            <w:hideMark/>
          </w:tcPr>
          <w:p w14:paraId="5B775FD6" w14:textId="77777777" w:rsidR="00BB5231" w:rsidRPr="00BB5231" w:rsidRDefault="00BB5231" w:rsidP="00BB52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Decision of LPA</w:t>
            </w:r>
          </w:p>
        </w:tc>
      </w:tr>
      <w:tr w:rsidR="00BB5231" w:rsidRPr="00BB5231" w14:paraId="4DE4D8B5" w14:textId="77777777" w:rsidTr="00633DB6">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7C85CA02"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1</w:t>
            </w:r>
          </w:p>
        </w:tc>
        <w:tc>
          <w:tcPr>
            <w:tcW w:w="1620" w:type="dxa"/>
            <w:tcBorders>
              <w:top w:val="single" w:sz="4" w:space="0" w:color="auto"/>
              <w:left w:val="single" w:sz="4" w:space="0" w:color="auto"/>
              <w:bottom w:val="single" w:sz="4" w:space="0" w:color="auto"/>
              <w:right w:val="single" w:sz="4" w:space="0" w:color="auto"/>
            </w:tcBorders>
            <w:noWrap/>
            <w:hideMark/>
          </w:tcPr>
          <w:p w14:paraId="33A3A0C5"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21/01904/ADC</w:t>
            </w:r>
          </w:p>
        </w:tc>
        <w:tc>
          <w:tcPr>
            <w:tcW w:w="1780" w:type="dxa"/>
            <w:tcBorders>
              <w:top w:val="single" w:sz="4" w:space="0" w:color="auto"/>
              <w:left w:val="single" w:sz="4" w:space="0" w:color="auto"/>
              <w:bottom w:val="single" w:sz="4" w:space="0" w:color="auto"/>
              <w:right w:val="single" w:sz="4" w:space="0" w:color="auto"/>
            </w:tcBorders>
            <w:hideMark/>
          </w:tcPr>
          <w:p w14:paraId="275B6ABA"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Post Office, 19-21 Market Street, Ashby de la Zouch</w:t>
            </w:r>
          </w:p>
        </w:tc>
        <w:tc>
          <w:tcPr>
            <w:tcW w:w="4080" w:type="dxa"/>
            <w:tcBorders>
              <w:top w:val="single" w:sz="4" w:space="0" w:color="auto"/>
              <w:left w:val="single" w:sz="4" w:space="0" w:color="auto"/>
              <w:bottom w:val="single" w:sz="4" w:space="0" w:color="auto"/>
              <w:right w:val="single" w:sz="4" w:space="0" w:color="auto"/>
            </w:tcBorders>
            <w:hideMark/>
          </w:tcPr>
          <w:p w14:paraId="791A2E25"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xml:space="preserve">Display of 1 no. externally illuminated fascia sign, 1 no. non illuminated fascia signs, 1 no. externally illuminated hanging sign, 1 no. non illuminated hoarding sign, 3 no. other </w:t>
            </w:r>
            <w:proofErr w:type="spellStart"/>
            <w:r w:rsidRPr="00BB5231">
              <w:rPr>
                <w:rFonts w:ascii="Calibri" w:hAnsi="Calibri" w:cs="Calibri"/>
                <w:color w:val="000000"/>
                <w:sz w:val="22"/>
                <w:szCs w:val="22"/>
              </w:rPr>
              <w:t>non illuminated</w:t>
            </w:r>
            <w:proofErr w:type="spellEnd"/>
            <w:r w:rsidRPr="00BB5231">
              <w:rPr>
                <w:rFonts w:ascii="Calibri" w:hAnsi="Calibri" w:cs="Calibri"/>
                <w:color w:val="000000"/>
                <w:sz w:val="22"/>
                <w:szCs w:val="22"/>
              </w:rPr>
              <w:t xml:space="preserve"> signs and some window graphics</w:t>
            </w:r>
          </w:p>
        </w:tc>
        <w:tc>
          <w:tcPr>
            <w:tcW w:w="2480" w:type="dxa"/>
            <w:tcBorders>
              <w:top w:val="single" w:sz="4" w:space="0" w:color="auto"/>
              <w:left w:val="single" w:sz="4" w:space="0" w:color="auto"/>
              <w:bottom w:val="single" w:sz="4" w:space="0" w:color="auto"/>
              <w:right w:val="single" w:sz="4" w:space="0" w:color="auto"/>
            </w:tcBorders>
            <w:hideMark/>
          </w:tcPr>
          <w:p w14:paraId="7C6933B4"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 - provided all internal illuminated signage has been removed as per the Ashby la Zouch Neighbourhood Plan policy TC4</w:t>
            </w:r>
          </w:p>
        </w:tc>
        <w:tc>
          <w:tcPr>
            <w:tcW w:w="1780" w:type="dxa"/>
            <w:tcBorders>
              <w:top w:val="single" w:sz="4" w:space="0" w:color="auto"/>
              <w:left w:val="single" w:sz="4" w:space="0" w:color="auto"/>
              <w:bottom w:val="single" w:sz="4" w:space="0" w:color="auto"/>
              <w:right w:val="single" w:sz="4" w:space="0" w:color="auto"/>
            </w:tcBorders>
            <w:noWrap/>
            <w:hideMark/>
          </w:tcPr>
          <w:p w14:paraId="6AF180BE"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08231CB2" w14:textId="77777777" w:rsidTr="00633DB6">
        <w:trPr>
          <w:trHeight w:val="90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5F5A6FF1"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2</w:t>
            </w:r>
          </w:p>
        </w:tc>
        <w:tc>
          <w:tcPr>
            <w:tcW w:w="1620" w:type="dxa"/>
            <w:tcBorders>
              <w:top w:val="single" w:sz="4" w:space="0" w:color="auto"/>
              <w:left w:val="single" w:sz="4" w:space="0" w:color="auto"/>
              <w:bottom w:val="single" w:sz="4" w:space="0" w:color="auto"/>
              <w:right w:val="single" w:sz="4" w:space="0" w:color="auto"/>
            </w:tcBorders>
            <w:noWrap/>
            <w:hideMark/>
          </w:tcPr>
          <w:p w14:paraId="2B8568BD"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21/02067/FUL</w:t>
            </w:r>
          </w:p>
        </w:tc>
        <w:tc>
          <w:tcPr>
            <w:tcW w:w="1780" w:type="dxa"/>
            <w:tcBorders>
              <w:top w:val="single" w:sz="4" w:space="0" w:color="auto"/>
              <w:left w:val="single" w:sz="4" w:space="0" w:color="auto"/>
              <w:bottom w:val="single" w:sz="4" w:space="0" w:color="auto"/>
              <w:right w:val="single" w:sz="4" w:space="0" w:color="auto"/>
            </w:tcBorders>
            <w:hideMark/>
          </w:tcPr>
          <w:p w14:paraId="380FDBA0"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53 Malvern Crescent, Ashby de la Zouch</w:t>
            </w:r>
          </w:p>
        </w:tc>
        <w:tc>
          <w:tcPr>
            <w:tcW w:w="4080" w:type="dxa"/>
            <w:tcBorders>
              <w:top w:val="single" w:sz="4" w:space="0" w:color="auto"/>
              <w:left w:val="single" w:sz="4" w:space="0" w:color="auto"/>
              <w:bottom w:val="single" w:sz="4" w:space="0" w:color="auto"/>
              <w:right w:val="single" w:sz="4" w:space="0" w:color="auto"/>
            </w:tcBorders>
            <w:hideMark/>
          </w:tcPr>
          <w:p w14:paraId="53694F1B"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xml:space="preserve">Erection of single storey front and rear extensions and a </w:t>
            </w:r>
            <w:proofErr w:type="gramStart"/>
            <w:r w:rsidRPr="00BB5231">
              <w:rPr>
                <w:rFonts w:ascii="Calibri" w:hAnsi="Calibri" w:cs="Calibri"/>
                <w:color w:val="000000"/>
                <w:sz w:val="22"/>
                <w:szCs w:val="22"/>
              </w:rPr>
              <w:t>two storey</w:t>
            </w:r>
            <w:proofErr w:type="gramEnd"/>
            <w:r w:rsidRPr="00BB5231">
              <w:rPr>
                <w:rFonts w:ascii="Calibri" w:hAnsi="Calibri" w:cs="Calibri"/>
                <w:color w:val="000000"/>
                <w:sz w:val="22"/>
                <w:szCs w:val="22"/>
              </w:rPr>
              <w:t xml:space="preserve"> side and rear extension</w:t>
            </w:r>
          </w:p>
        </w:tc>
        <w:tc>
          <w:tcPr>
            <w:tcW w:w="2480" w:type="dxa"/>
            <w:tcBorders>
              <w:top w:val="single" w:sz="4" w:space="0" w:color="auto"/>
              <w:left w:val="single" w:sz="4" w:space="0" w:color="auto"/>
              <w:bottom w:val="single" w:sz="4" w:space="0" w:color="auto"/>
              <w:right w:val="single" w:sz="4" w:space="0" w:color="auto"/>
            </w:tcBorders>
            <w:hideMark/>
          </w:tcPr>
          <w:p w14:paraId="0A0CB1AD"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top w:val="single" w:sz="4" w:space="0" w:color="auto"/>
              <w:left w:val="single" w:sz="4" w:space="0" w:color="auto"/>
              <w:bottom w:val="single" w:sz="4" w:space="0" w:color="auto"/>
              <w:right w:val="single" w:sz="4" w:space="0" w:color="auto"/>
            </w:tcBorders>
            <w:noWrap/>
            <w:hideMark/>
          </w:tcPr>
          <w:p w14:paraId="2408FEC9"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5B4E3484" w14:textId="77777777" w:rsidTr="00633DB6">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46108A91"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3</w:t>
            </w:r>
          </w:p>
        </w:tc>
        <w:tc>
          <w:tcPr>
            <w:tcW w:w="1620" w:type="dxa"/>
            <w:tcBorders>
              <w:top w:val="single" w:sz="4" w:space="0" w:color="auto"/>
              <w:left w:val="single" w:sz="4" w:space="0" w:color="auto"/>
              <w:bottom w:val="single" w:sz="4" w:space="0" w:color="auto"/>
              <w:right w:val="single" w:sz="4" w:space="0" w:color="auto"/>
            </w:tcBorders>
            <w:noWrap/>
            <w:hideMark/>
          </w:tcPr>
          <w:p w14:paraId="03A0B578"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22/00123/LBC</w:t>
            </w:r>
          </w:p>
        </w:tc>
        <w:tc>
          <w:tcPr>
            <w:tcW w:w="1780" w:type="dxa"/>
            <w:tcBorders>
              <w:top w:val="single" w:sz="4" w:space="0" w:color="auto"/>
              <w:left w:val="single" w:sz="4" w:space="0" w:color="auto"/>
              <w:bottom w:val="single" w:sz="4" w:space="0" w:color="auto"/>
              <w:right w:val="single" w:sz="4" w:space="0" w:color="auto"/>
            </w:tcBorders>
            <w:hideMark/>
          </w:tcPr>
          <w:p w14:paraId="475E796F"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xml:space="preserve">Zamani Restaurant, 11 </w:t>
            </w:r>
            <w:proofErr w:type="spellStart"/>
            <w:r w:rsidRPr="00BB5231">
              <w:rPr>
                <w:rFonts w:ascii="Calibri" w:hAnsi="Calibri" w:cs="Calibri"/>
                <w:color w:val="000000"/>
                <w:sz w:val="22"/>
                <w:szCs w:val="22"/>
              </w:rPr>
              <w:t>Rushtons</w:t>
            </w:r>
            <w:proofErr w:type="spellEnd"/>
            <w:r w:rsidRPr="00BB5231">
              <w:rPr>
                <w:rFonts w:ascii="Calibri" w:hAnsi="Calibri" w:cs="Calibri"/>
                <w:color w:val="000000"/>
                <w:sz w:val="22"/>
                <w:szCs w:val="22"/>
              </w:rPr>
              <w:t xml:space="preserve"> Yard, Market Street, Ashby de la Zouch</w:t>
            </w:r>
          </w:p>
        </w:tc>
        <w:tc>
          <w:tcPr>
            <w:tcW w:w="4080" w:type="dxa"/>
            <w:tcBorders>
              <w:top w:val="single" w:sz="4" w:space="0" w:color="auto"/>
              <w:left w:val="single" w:sz="4" w:space="0" w:color="auto"/>
              <w:bottom w:val="single" w:sz="4" w:space="0" w:color="auto"/>
              <w:right w:val="single" w:sz="4" w:space="0" w:color="auto"/>
            </w:tcBorders>
            <w:hideMark/>
          </w:tcPr>
          <w:p w14:paraId="0E65840C"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External and internal alterations including alterations to ducting and vents</w:t>
            </w:r>
          </w:p>
        </w:tc>
        <w:tc>
          <w:tcPr>
            <w:tcW w:w="2480" w:type="dxa"/>
            <w:tcBorders>
              <w:top w:val="single" w:sz="4" w:space="0" w:color="auto"/>
              <w:left w:val="single" w:sz="4" w:space="0" w:color="auto"/>
              <w:bottom w:val="single" w:sz="4" w:space="0" w:color="auto"/>
              <w:right w:val="single" w:sz="4" w:space="0" w:color="auto"/>
            </w:tcBorders>
            <w:hideMark/>
          </w:tcPr>
          <w:p w14:paraId="67878956"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top w:val="single" w:sz="4" w:space="0" w:color="auto"/>
              <w:left w:val="single" w:sz="4" w:space="0" w:color="auto"/>
              <w:bottom w:val="single" w:sz="4" w:space="0" w:color="auto"/>
              <w:right w:val="single" w:sz="4" w:space="0" w:color="auto"/>
            </w:tcBorders>
            <w:hideMark/>
          </w:tcPr>
          <w:p w14:paraId="55ACA54C"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5C2530C2" w14:textId="77777777" w:rsidTr="00633DB6">
        <w:trPr>
          <w:trHeight w:val="120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624198F9"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4</w:t>
            </w:r>
          </w:p>
        </w:tc>
        <w:tc>
          <w:tcPr>
            <w:tcW w:w="1620" w:type="dxa"/>
            <w:tcBorders>
              <w:top w:val="single" w:sz="4" w:space="0" w:color="auto"/>
              <w:left w:val="single" w:sz="4" w:space="0" w:color="auto"/>
              <w:bottom w:val="single" w:sz="4" w:space="0" w:color="auto"/>
              <w:right w:val="single" w:sz="4" w:space="0" w:color="auto"/>
            </w:tcBorders>
            <w:noWrap/>
            <w:hideMark/>
          </w:tcPr>
          <w:p w14:paraId="09966D50"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22/00167/FUL</w:t>
            </w:r>
          </w:p>
        </w:tc>
        <w:tc>
          <w:tcPr>
            <w:tcW w:w="1780" w:type="dxa"/>
            <w:tcBorders>
              <w:top w:val="single" w:sz="4" w:space="0" w:color="auto"/>
              <w:left w:val="single" w:sz="4" w:space="0" w:color="auto"/>
              <w:bottom w:val="single" w:sz="4" w:space="0" w:color="auto"/>
              <w:right w:val="single" w:sz="4" w:space="0" w:color="auto"/>
            </w:tcBorders>
            <w:hideMark/>
          </w:tcPr>
          <w:p w14:paraId="6AEC5C45"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The Beeches Public House, 114 Burton Road, Ashby de la Zouch</w:t>
            </w:r>
          </w:p>
        </w:tc>
        <w:tc>
          <w:tcPr>
            <w:tcW w:w="4080" w:type="dxa"/>
            <w:tcBorders>
              <w:top w:val="single" w:sz="4" w:space="0" w:color="auto"/>
              <w:left w:val="single" w:sz="4" w:space="0" w:color="auto"/>
              <w:bottom w:val="single" w:sz="4" w:space="0" w:color="auto"/>
              <w:right w:val="single" w:sz="4" w:space="0" w:color="auto"/>
            </w:tcBorders>
            <w:hideMark/>
          </w:tcPr>
          <w:p w14:paraId="089CA47A"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Installation of replacement kitchen extraction unit to rear elevation (retrospective application)</w:t>
            </w:r>
          </w:p>
        </w:tc>
        <w:tc>
          <w:tcPr>
            <w:tcW w:w="2480" w:type="dxa"/>
            <w:tcBorders>
              <w:top w:val="single" w:sz="4" w:space="0" w:color="auto"/>
              <w:left w:val="single" w:sz="4" w:space="0" w:color="auto"/>
              <w:bottom w:val="single" w:sz="4" w:space="0" w:color="auto"/>
              <w:right w:val="single" w:sz="4" w:space="0" w:color="auto"/>
            </w:tcBorders>
            <w:hideMark/>
          </w:tcPr>
          <w:p w14:paraId="7C5E94E3"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 - providing that application meets acceptable noise control levels.</w:t>
            </w:r>
          </w:p>
        </w:tc>
        <w:tc>
          <w:tcPr>
            <w:tcW w:w="1780" w:type="dxa"/>
            <w:tcBorders>
              <w:top w:val="single" w:sz="4" w:space="0" w:color="auto"/>
              <w:left w:val="single" w:sz="4" w:space="0" w:color="auto"/>
              <w:bottom w:val="single" w:sz="4" w:space="0" w:color="auto"/>
              <w:right w:val="single" w:sz="4" w:space="0" w:color="auto"/>
            </w:tcBorders>
            <w:hideMark/>
          </w:tcPr>
          <w:p w14:paraId="5382CDFC"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1CF15576" w14:textId="77777777" w:rsidTr="00633DB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19CC781E"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5</w:t>
            </w:r>
          </w:p>
        </w:tc>
        <w:tc>
          <w:tcPr>
            <w:tcW w:w="1620" w:type="dxa"/>
            <w:tcBorders>
              <w:top w:val="single" w:sz="4" w:space="0" w:color="auto"/>
              <w:left w:val="single" w:sz="4" w:space="0" w:color="auto"/>
              <w:bottom w:val="single" w:sz="4" w:space="0" w:color="auto"/>
              <w:right w:val="single" w:sz="4" w:space="0" w:color="auto"/>
            </w:tcBorders>
            <w:noWrap/>
            <w:hideMark/>
          </w:tcPr>
          <w:p w14:paraId="5428D11E"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22/00219/FUL</w:t>
            </w:r>
          </w:p>
        </w:tc>
        <w:tc>
          <w:tcPr>
            <w:tcW w:w="1780" w:type="dxa"/>
            <w:tcBorders>
              <w:top w:val="single" w:sz="4" w:space="0" w:color="auto"/>
              <w:left w:val="single" w:sz="4" w:space="0" w:color="auto"/>
              <w:bottom w:val="single" w:sz="4" w:space="0" w:color="auto"/>
              <w:right w:val="single" w:sz="4" w:space="0" w:color="auto"/>
            </w:tcBorders>
            <w:hideMark/>
          </w:tcPr>
          <w:p w14:paraId="3CEB4AE8"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Braehead, Prior Park Lane, Ashby de la Zouch</w:t>
            </w:r>
          </w:p>
        </w:tc>
        <w:tc>
          <w:tcPr>
            <w:tcW w:w="4080" w:type="dxa"/>
            <w:tcBorders>
              <w:top w:val="single" w:sz="4" w:space="0" w:color="auto"/>
              <w:left w:val="single" w:sz="4" w:space="0" w:color="auto"/>
              <w:bottom w:val="single" w:sz="4" w:space="0" w:color="auto"/>
              <w:right w:val="single" w:sz="4" w:space="0" w:color="auto"/>
            </w:tcBorders>
            <w:hideMark/>
          </w:tcPr>
          <w:p w14:paraId="29A58C69"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Proposed demolition of existing garage and construction of new detached garage with annexe over and new roof lights to dwelling</w:t>
            </w:r>
          </w:p>
        </w:tc>
        <w:tc>
          <w:tcPr>
            <w:tcW w:w="2480" w:type="dxa"/>
            <w:tcBorders>
              <w:top w:val="single" w:sz="4" w:space="0" w:color="auto"/>
              <w:left w:val="single" w:sz="4" w:space="0" w:color="auto"/>
              <w:bottom w:val="single" w:sz="4" w:space="0" w:color="auto"/>
              <w:right w:val="single" w:sz="4" w:space="0" w:color="auto"/>
            </w:tcBorders>
            <w:hideMark/>
          </w:tcPr>
          <w:p w14:paraId="4F0861B9"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top w:val="single" w:sz="4" w:space="0" w:color="auto"/>
              <w:left w:val="single" w:sz="4" w:space="0" w:color="auto"/>
              <w:bottom w:val="single" w:sz="4" w:space="0" w:color="auto"/>
              <w:right w:val="single" w:sz="4" w:space="0" w:color="auto"/>
            </w:tcBorders>
            <w:hideMark/>
          </w:tcPr>
          <w:p w14:paraId="0F99DE49"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6FB3D82A" w14:textId="77777777" w:rsidTr="00633DB6">
        <w:trPr>
          <w:trHeight w:val="150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71685985"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lastRenderedPageBreak/>
              <w:t>6</w:t>
            </w:r>
          </w:p>
        </w:tc>
        <w:tc>
          <w:tcPr>
            <w:tcW w:w="1620" w:type="dxa"/>
            <w:tcBorders>
              <w:top w:val="single" w:sz="4" w:space="0" w:color="auto"/>
              <w:left w:val="single" w:sz="4" w:space="0" w:color="auto"/>
              <w:bottom w:val="single" w:sz="4" w:space="0" w:color="auto"/>
              <w:right w:val="single" w:sz="4" w:space="0" w:color="auto"/>
            </w:tcBorders>
            <w:noWrap/>
            <w:hideMark/>
          </w:tcPr>
          <w:p w14:paraId="4B3F325C"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22/00269/FUL</w:t>
            </w:r>
          </w:p>
        </w:tc>
        <w:tc>
          <w:tcPr>
            <w:tcW w:w="1780" w:type="dxa"/>
            <w:tcBorders>
              <w:top w:val="single" w:sz="4" w:space="0" w:color="auto"/>
              <w:left w:val="single" w:sz="4" w:space="0" w:color="auto"/>
              <w:bottom w:val="single" w:sz="4" w:space="0" w:color="auto"/>
              <w:right w:val="single" w:sz="4" w:space="0" w:color="auto"/>
            </w:tcBorders>
            <w:hideMark/>
          </w:tcPr>
          <w:p w14:paraId="527BD4C1"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53 Lower Packington Road, Ashby de la Zouch</w:t>
            </w:r>
          </w:p>
        </w:tc>
        <w:tc>
          <w:tcPr>
            <w:tcW w:w="4080" w:type="dxa"/>
            <w:tcBorders>
              <w:top w:val="single" w:sz="4" w:space="0" w:color="auto"/>
              <w:left w:val="single" w:sz="4" w:space="0" w:color="auto"/>
              <w:bottom w:val="single" w:sz="4" w:space="0" w:color="auto"/>
              <w:right w:val="single" w:sz="4" w:space="0" w:color="auto"/>
            </w:tcBorders>
            <w:hideMark/>
          </w:tcPr>
          <w:p w14:paraId="739DC814"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Removal of existing single storey conservatory and the erection of a two storey and single storey rear extension. Additional and replacement glazing and doors to the front and side elevation</w:t>
            </w:r>
          </w:p>
        </w:tc>
        <w:tc>
          <w:tcPr>
            <w:tcW w:w="2480" w:type="dxa"/>
            <w:tcBorders>
              <w:top w:val="single" w:sz="4" w:space="0" w:color="auto"/>
              <w:left w:val="single" w:sz="4" w:space="0" w:color="auto"/>
              <w:bottom w:val="single" w:sz="4" w:space="0" w:color="auto"/>
              <w:right w:val="single" w:sz="4" w:space="0" w:color="auto"/>
            </w:tcBorders>
            <w:hideMark/>
          </w:tcPr>
          <w:p w14:paraId="07118A8D"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top w:val="single" w:sz="4" w:space="0" w:color="auto"/>
              <w:left w:val="single" w:sz="4" w:space="0" w:color="auto"/>
            </w:tcBorders>
            <w:hideMark/>
          </w:tcPr>
          <w:p w14:paraId="46FCEA43"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774B939C" w14:textId="77777777" w:rsidTr="00633DB6">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6178BC91"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7</w:t>
            </w:r>
          </w:p>
        </w:tc>
        <w:tc>
          <w:tcPr>
            <w:tcW w:w="1620" w:type="dxa"/>
            <w:tcBorders>
              <w:top w:val="single" w:sz="4" w:space="0" w:color="auto"/>
              <w:left w:val="single" w:sz="4" w:space="0" w:color="auto"/>
              <w:bottom w:val="single" w:sz="4" w:space="0" w:color="auto"/>
              <w:right w:val="single" w:sz="4" w:space="0" w:color="auto"/>
            </w:tcBorders>
            <w:noWrap/>
            <w:hideMark/>
          </w:tcPr>
          <w:p w14:paraId="6FE6E382"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22/00273/FUL</w:t>
            </w:r>
          </w:p>
        </w:tc>
        <w:tc>
          <w:tcPr>
            <w:tcW w:w="1780" w:type="dxa"/>
            <w:tcBorders>
              <w:top w:val="single" w:sz="4" w:space="0" w:color="auto"/>
              <w:left w:val="single" w:sz="4" w:space="0" w:color="auto"/>
              <w:bottom w:val="single" w:sz="4" w:space="0" w:color="auto"/>
              <w:right w:val="single" w:sz="4" w:space="0" w:color="auto"/>
            </w:tcBorders>
            <w:hideMark/>
          </w:tcPr>
          <w:p w14:paraId="07B2F475"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11 Paris Close, Ashby de la Zouch</w:t>
            </w:r>
          </w:p>
        </w:tc>
        <w:tc>
          <w:tcPr>
            <w:tcW w:w="4080" w:type="dxa"/>
            <w:tcBorders>
              <w:top w:val="single" w:sz="4" w:space="0" w:color="auto"/>
              <w:left w:val="single" w:sz="4" w:space="0" w:color="auto"/>
              <w:bottom w:val="single" w:sz="4" w:space="0" w:color="auto"/>
              <w:right w:val="single" w:sz="4" w:space="0" w:color="auto"/>
            </w:tcBorders>
            <w:hideMark/>
          </w:tcPr>
          <w:p w14:paraId="7758D44A"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Erection of a single storey rear conservatory</w:t>
            </w:r>
          </w:p>
        </w:tc>
        <w:tc>
          <w:tcPr>
            <w:tcW w:w="2480" w:type="dxa"/>
            <w:tcBorders>
              <w:top w:val="single" w:sz="4" w:space="0" w:color="auto"/>
              <w:left w:val="single" w:sz="4" w:space="0" w:color="auto"/>
              <w:bottom w:val="single" w:sz="4" w:space="0" w:color="auto"/>
              <w:right w:val="single" w:sz="4" w:space="0" w:color="auto"/>
            </w:tcBorders>
            <w:hideMark/>
          </w:tcPr>
          <w:p w14:paraId="25D50608"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left w:val="single" w:sz="4" w:space="0" w:color="auto"/>
            </w:tcBorders>
            <w:noWrap/>
            <w:hideMark/>
          </w:tcPr>
          <w:p w14:paraId="78553127"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29525C1F" w14:textId="77777777" w:rsidTr="00633DB6">
        <w:trPr>
          <w:trHeight w:val="1155"/>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296ABDFC"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8</w:t>
            </w:r>
          </w:p>
        </w:tc>
        <w:tc>
          <w:tcPr>
            <w:tcW w:w="1620" w:type="dxa"/>
            <w:tcBorders>
              <w:top w:val="single" w:sz="4" w:space="0" w:color="auto"/>
              <w:left w:val="single" w:sz="4" w:space="0" w:color="auto"/>
              <w:bottom w:val="single" w:sz="4" w:space="0" w:color="auto"/>
              <w:right w:val="single" w:sz="4" w:space="0" w:color="auto"/>
            </w:tcBorders>
            <w:noWrap/>
            <w:hideMark/>
          </w:tcPr>
          <w:p w14:paraId="7F073F30"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22/00316/FUL</w:t>
            </w:r>
          </w:p>
        </w:tc>
        <w:tc>
          <w:tcPr>
            <w:tcW w:w="1780" w:type="dxa"/>
            <w:tcBorders>
              <w:top w:val="single" w:sz="4" w:space="0" w:color="auto"/>
              <w:left w:val="single" w:sz="4" w:space="0" w:color="auto"/>
              <w:bottom w:val="single" w:sz="4" w:space="0" w:color="auto"/>
              <w:right w:val="single" w:sz="4" w:space="0" w:color="auto"/>
            </w:tcBorders>
            <w:hideMark/>
          </w:tcPr>
          <w:p w14:paraId="5410220D"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1 Windmill Close, Ashby de la Zouch</w:t>
            </w:r>
          </w:p>
        </w:tc>
        <w:tc>
          <w:tcPr>
            <w:tcW w:w="4080" w:type="dxa"/>
            <w:tcBorders>
              <w:top w:val="single" w:sz="4" w:space="0" w:color="auto"/>
              <w:left w:val="single" w:sz="4" w:space="0" w:color="auto"/>
              <w:bottom w:val="single" w:sz="4" w:space="0" w:color="auto"/>
              <w:right w:val="single" w:sz="4" w:space="0" w:color="auto"/>
            </w:tcBorders>
            <w:hideMark/>
          </w:tcPr>
          <w:p w14:paraId="09F73241"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Erection of a single storey front extension</w:t>
            </w:r>
          </w:p>
        </w:tc>
        <w:tc>
          <w:tcPr>
            <w:tcW w:w="2480" w:type="dxa"/>
            <w:tcBorders>
              <w:top w:val="single" w:sz="4" w:space="0" w:color="auto"/>
              <w:left w:val="single" w:sz="4" w:space="0" w:color="auto"/>
              <w:bottom w:val="single" w:sz="4" w:space="0" w:color="auto"/>
              <w:right w:val="single" w:sz="4" w:space="0" w:color="auto"/>
            </w:tcBorders>
            <w:hideMark/>
          </w:tcPr>
          <w:p w14:paraId="6B4F9FCF"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left w:val="single" w:sz="4" w:space="0" w:color="auto"/>
            </w:tcBorders>
            <w:hideMark/>
          </w:tcPr>
          <w:p w14:paraId="68B2AAE1"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1076B5C9" w14:textId="77777777" w:rsidTr="00633DB6">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57A4D7B1"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9</w:t>
            </w:r>
          </w:p>
        </w:tc>
        <w:tc>
          <w:tcPr>
            <w:tcW w:w="1620" w:type="dxa"/>
            <w:tcBorders>
              <w:top w:val="single" w:sz="4" w:space="0" w:color="auto"/>
              <w:left w:val="single" w:sz="4" w:space="0" w:color="auto"/>
              <w:bottom w:val="single" w:sz="4" w:space="0" w:color="auto"/>
              <w:right w:val="single" w:sz="4" w:space="0" w:color="auto"/>
            </w:tcBorders>
            <w:noWrap/>
            <w:hideMark/>
          </w:tcPr>
          <w:p w14:paraId="69F3979C"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22/00348/ADC</w:t>
            </w:r>
          </w:p>
        </w:tc>
        <w:tc>
          <w:tcPr>
            <w:tcW w:w="1780" w:type="dxa"/>
            <w:tcBorders>
              <w:top w:val="single" w:sz="4" w:space="0" w:color="auto"/>
              <w:left w:val="single" w:sz="4" w:space="0" w:color="auto"/>
              <w:bottom w:val="single" w:sz="4" w:space="0" w:color="auto"/>
              <w:right w:val="single" w:sz="4" w:space="0" w:color="auto"/>
            </w:tcBorders>
            <w:hideMark/>
          </w:tcPr>
          <w:p w14:paraId="410C349B"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Nottingham Road, Ashby de la Zouch</w:t>
            </w:r>
          </w:p>
        </w:tc>
        <w:tc>
          <w:tcPr>
            <w:tcW w:w="4080" w:type="dxa"/>
            <w:tcBorders>
              <w:top w:val="single" w:sz="4" w:space="0" w:color="auto"/>
              <w:left w:val="single" w:sz="4" w:space="0" w:color="auto"/>
              <w:bottom w:val="single" w:sz="4" w:space="0" w:color="auto"/>
              <w:right w:val="single" w:sz="4" w:space="0" w:color="auto"/>
            </w:tcBorders>
            <w:hideMark/>
          </w:tcPr>
          <w:p w14:paraId="0C4AFE98"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Installation of 2 no. non-illuminated totem signs</w:t>
            </w:r>
          </w:p>
        </w:tc>
        <w:tc>
          <w:tcPr>
            <w:tcW w:w="2480" w:type="dxa"/>
            <w:tcBorders>
              <w:top w:val="single" w:sz="4" w:space="0" w:color="auto"/>
              <w:left w:val="single" w:sz="4" w:space="0" w:color="auto"/>
              <w:bottom w:val="single" w:sz="4" w:space="0" w:color="auto"/>
              <w:right w:val="single" w:sz="4" w:space="0" w:color="auto"/>
            </w:tcBorders>
            <w:noWrap/>
            <w:hideMark/>
          </w:tcPr>
          <w:p w14:paraId="3415D05B"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left w:val="single" w:sz="4" w:space="0" w:color="auto"/>
            </w:tcBorders>
            <w:noWrap/>
            <w:hideMark/>
          </w:tcPr>
          <w:p w14:paraId="43E7034F"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400B5B3B" w14:textId="77777777" w:rsidTr="00633DB6">
        <w:trPr>
          <w:trHeight w:val="1155"/>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35288975"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10</w:t>
            </w:r>
          </w:p>
        </w:tc>
        <w:tc>
          <w:tcPr>
            <w:tcW w:w="1620" w:type="dxa"/>
            <w:tcBorders>
              <w:top w:val="single" w:sz="4" w:space="0" w:color="auto"/>
              <w:left w:val="single" w:sz="4" w:space="0" w:color="auto"/>
              <w:bottom w:val="single" w:sz="4" w:space="0" w:color="auto"/>
              <w:right w:val="single" w:sz="4" w:space="0" w:color="auto"/>
            </w:tcBorders>
            <w:noWrap/>
            <w:hideMark/>
          </w:tcPr>
          <w:p w14:paraId="6F2E1223"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22/00360/FUL</w:t>
            </w:r>
          </w:p>
        </w:tc>
        <w:tc>
          <w:tcPr>
            <w:tcW w:w="1780" w:type="dxa"/>
            <w:tcBorders>
              <w:top w:val="single" w:sz="4" w:space="0" w:color="auto"/>
              <w:left w:val="single" w:sz="4" w:space="0" w:color="auto"/>
              <w:bottom w:val="single" w:sz="4" w:space="0" w:color="auto"/>
              <w:right w:val="single" w:sz="4" w:space="0" w:color="auto"/>
            </w:tcBorders>
            <w:hideMark/>
          </w:tcPr>
          <w:p w14:paraId="557AB13D"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 Willesley Close, Ashby de la Zouch</w:t>
            </w:r>
          </w:p>
        </w:tc>
        <w:tc>
          <w:tcPr>
            <w:tcW w:w="4080" w:type="dxa"/>
            <w:tcBorders>
              <w:top w:val="single" w:sz="4" w:space="0" w:color="auto"/>
              <w:left w:val="single" w:sz="4" w:space="0" w:color="auto"/>
              <w:bottom w:val="single" w:sz="4" w:space="0" w:color="auto"/>
              <w:right w:val="single" w:sz="4" w:space="0" w:color="auto"/>
            </w:tcBorders>
            <w:hideMark/>
          </w:tcPr>
          <w:p w14:paraId="5EEE59FC"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Erection of two storey side and rear extension</w:t>
            </w:r>
          </w:p>
        </w:tc>
        <w:tc>
          <w:tcPr>
            <w:tcW w:w="2480" w:type="dxa"/>
            <w:tcBorders>
              <w:top w:val="single" w:sz="4" w:space="0" w:color="auto"/>
              <w:left w:val="single" w:sz="4" w:space="0" w:color="auto"/>
              <w:bottom w:val="single" w:sz="4" w:space="0" w:color="auto"/>
              <w:right w:val="single" w:sz="4" w:space="0" w:color="auto"/>
            </w:tcBorders>
            <w:noWrap/>
            <w:hideMark/>
          </w:tcPr>
          <w:p w14:paraId="78FEF6CE"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left w:val="single" w:sz="4" w:space="0" w:color="auto"/>
            </w:tcBorders>
            <w:hideMark/>
          </w:tcPr>
          <w:p w14:paraId="684F2A01"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70BE43FC" w14:textId="77777777" w:rsidTr="00633DB6">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0EB7AB5F"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11</w:t>
            </w:r>
          </w:p>
        </w:tc>
        <w:tc>
          <w:tcPr>
            <w:tcW w:w="1620" w:type="dxa"/>
            <w:tcBorders>
              <w:top w:val="single" w:sz="4" w:space="0" w:color="auto"/>
              <w:left w:val="single" w:sz="4" w:space="0" w:color="auto"/>
              <w:bottom w:val="single" w:sz="4" w:space="0" w:color="auto"/>
              <w:right w:val="single" w:sz="4" w:space="0" w:color="auto"/>
            </w:tcBorders>
            <w:noWrap/>
            <w:hideMark/>
          </w:tcPr>
          <w:p w14:paraId="3736132F"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22/00441/FUL</w:t>
            </w:r>
          </w:p>
        </w:tc>
        <w:tc>
          <w:tcPr>
            <w:tcW w:w="1780" w:type="dxa"/>
            <w:tcBorders>
              <w:top w:val="single" w:sz="4" w:space="0" w:color="auto"/>
              <w:left w:val="single" w:sz="4" w:space="0" w:color="auto"/>
              <w:bottom w:val="single" w:sz="4" w:space="0" w:color="auto"/>
              <w:right w:val="single" w:sz="4" w:space="0" w:color="auto"/>
            </w:tcBorders>
            <w:hideMark/>
          </w:tcPr>
          <w:p w14:paraId="308ACA57"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38 Spring Avenue, Ashby de la Zouch</w:t>
            </w:r>
          </w:p>
        </w:tc>
        <w:tc>
          <w:tcPr>
            <w:tcW w:w="4080" w:type="dxa"/>
            <w:tcBorders>
              <w:top w:val="single" w:sz="4" w:space="0" w:color="auto"/>
              <w:left w:val="single" w:sz="4" w:space="0" w:color="auto"/>
              <w:bottom w:val="single" w:sz="4" w:space="0" w:color="auto"/>
              <w:right w:val="single" w:sz="4" w:space="0" w:color="auto"/>
            </w:tcBorders>
            <w:hideMark/>
          </w:tcPr>
          <w:p w14:paraId="57814465"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Erection of a log cabin outbuilding</w:t>
            </w:r>
          </w:p>
        </w:tc>
        <w:tc>
          <w:tcPr>
            <w:tcW w:w="2480" w:type="dxa"/>
            <w:tcBorders>
              <w:top w:val="single" w:sz="4" w:space="0" w:color="auto"/>
              <w:left w:val="single" w:sz="4" w:space="0" w:color="auto"/>
              <w:bottom w:val="single" w:sz="4" w:space="0" w:color="auto"/>
              <w:right w:val="single" w:sz="4" w:space="0" w:color="auto"/>
            </w:tcBorders>
            <w:noWrap/>
            <w:hideMark/>
          </w:tcPr>
          <w:p w14:paraId="1529B9E6"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left w:val="single" w:sz="4" w:space="0" w:color="auto"/>
            </w:tcBorders>
            <w:noWrap/>
            <w:hideMark/>
          </w:tcPr>
          <w:p w14:paraId="7CCD72E9"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4F9D8221" w14:textId="77777777" w:rsidTr="00633DB6">
        <w:trPr>
          <w:trHeight w:val="1155"/>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4E4317C0"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12</w:t>
            </w:r>
          </w:p>
        </w:tc>
        <w:tc>
          <w:tcPr>
            <w:tcW w:w="1620" w:type="dxa"/>
            <w:tcBorders>
              <w:top w:val="single" w:sz="4" w:space="0" w:color="auto"/>
              <w:left w:val="single" w:sz="4" w:space="0" w:color="auto"/>
              <w:bottom w:val="single" w:sz="4" w:space="0" w:color="auto"/>
              <w:right w:val="single" w:sz="4" w:space="0" w:color="auto"/>
            </w:tcBorders>
            <w:noWrap/>
            <w:hideMark/>
          </w:tcPr>
          <w:p w14:paraId="7EF30EAB"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22/00462/FUL</w:t>
            </w:r>
          </w:p>
        </w:tc>
        <w:tc>
          <w:tcPr>
            <w:tcW w:w="1780" w:type="dxa"/>
            <w:tcBorders>
              <w:top w:val="single" w:sz="4" w:space="0" w:color="auto"/>
              <w:left w:val="single" w:sz="4" w:space="0" w:color="auto"/>
              <w:bottom w:val="single" w:sz="4" w:space="0" w:color="auto"/>
              <w:right w:val="single" w:sz="4" w:space="0" w:color="auto"/>
            </w:tcBorders>
            <w:hideMark/>
          </w:tcPr>
          <w:p w14:paraId="4D86A1DE"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12 Willesley Gardens, Ashby de la Zouch</w:t>
            </w:r>
          </w:p>
        </w:tc>
        <w:tc>
          <w:tcPr>
            <w:tcW w:w="4080" w:type="dxa"/>
            <w:tcBorders>
              <w:top w:val="single" w:sz="4" w:space="0" w:color="auto"/>
              <w:left w:val="single" w:sz="4" w:space="0" w:color="auto"/>
              <w:bottom w:val="single" w:sz="4" w:space="0" w:color="auto"/>
              <w:right w:val="single" w:sz="4" w:space="0" w:color="auto"/>
            </w:tcBorders>
            <w:hideMark/>
          </w:tcPr>
          <w:p w14:paraId="40FCA348"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Erection of single storey rear extension and brick parapet wall</w:t>
            </w:r>
          </w:p>
        </w:tc>
        <w:tc>
          <w:tcPr>
            <w:tcW w:w="2480" w:type="dxa"/>
            <w:tcBorders>
              <w:top w:val="single" w:sz="4" w:space="0" w:color="auto"/>
              <w:left w:val="single" w:sz="4" w:space="0" w:color="auto"/>
              <w:bottom w:val="single" w:sz="4" w:space="0" w:color="auto"/>
              <w:right w:val="single" w:sz="4" w:space="0" w:color="auto"/>
            </w:tcBorders>
            <w:hideMark/>
          </w:tcPr>
          <w:p w14:paraId="3710CEA2"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left w:val="single" w:sz="4" w:space="0" w:color="auto"/>
              <w:bottom w:val="single" w:sz="4" w:space="0" w:color="auto"/>
            </w:tcBorders>
            <w:hideMark/>
          </w:tcPr>
          <w:p w14:paraId="1AD3EFA6"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65EAE0BE" w14:textId="77777777" w:rsidTr="00633DB6">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6896091F"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lastRenderedPageBreak/>
              <w:t>13</w:t>
            </w:r>
          </w:p>
        </w:tc>
        <w:tc>
          <w:tcPr>
            <w:tcW w:w="1620" w:type="dxa"/>
            <w:tcBorders>
              <w:top w:val="single" w:sz="4" w:space="0" w:color="auto"/>
              <w:left w:val="single" w:sz="4" w:space="0" w:color="auto"/>
              <w:bottom w:val="single" w:sz="4" w:space="0" w:color="auto"/>
              <w:right w:val="single" w:sz="4" w:space="0" w:color="auto"/>
            </w:tcBorders>
            <w:noWrap/>
            <w:hideMark/>
          </w:tcPr>
          <w:p w14:paraId="5EE8E1FF"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22/00463/FUL</w:t>
            </w:r>
          </w:p>
        </w:tc>
        <w:tc>
          <w:tcPr>
            <w:tcW w:w="1780" w:type="dxa"/>
            <w:tcBorders>
              <w:top w:val="single" w:sz="4" w:space="0" w:color="auto"/>
              <w:left w:val="single" w:sz="4" w:space="0" w:color="auto"/>
              <w:bottom w:val="single" w:sz="4" w:space="0" w:color="auto"/>
              <w:right w:val="single" w:sz="4" w:space="0" w:color="auto"/>
            </w:tcBorders>
            <w:hideMark/>
          </w:tcPr>
          <w:p w14:paraId="2732D785"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The Old School House, Upper Packington Road, Ashby de la Zouch</w:t>
            </w:r>
          </w:p>
        </w:tc>
        <w:tc>
          <w:tcPr>
            <w:tcW w:w="4080" w:type="dxa"/>
            <w:tcBorders>
              <w:top w:val="single" w:sz="4" w:space="0" w:color="auto"/>
              <w:left w:val="single" w:sz="4" w:space="0" w:color="auto"/>
              <w:bottom w:val="single" w:sz="4" w:space="0" w:color="auto"/>
              <w:right w:val="single" w:sz="4" w:space="0" w:color="auto"/>
            </w:tcBorders>
            <w:hideMark/>
          </w:tcPr>
          <w:p w14:paraId="6482C1A9"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Erection of a detached double garage</w:t>
            </w:r>
          </w:p>
        </w:tc>
        <w:tc>
          <w:tcPr>
            <w:tcW w:w="2480" w:type="dxa"/>
            <w:tcBorders>
              <w:top w:val="single" w:sz="4" w:space="0" w:color="auto"/>
              <w:left w:val="single" w:sz="4" w:space="0" w:color="auto"/>
              <w:bottom w:val="single" w:sz="4" w:space="0" w:color="auto"/>
              <w:right w:val="single" w:sz="4" w:space="0" w:color="auto"/>
            </w:tcBorders>
            <w:hideMark/>
          </w:tcPr>
          <w:p w14:paraId="074C6104"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top w:val="single" w:sz="4" w:space="0" w:color="auto"/>
              <w:left w:val="single" w:sz="4" w:space="0" w:color="auto"/>
              <w:bottom w:val="single" w:sz="4" w:space="0" w:color="auto"/>
              <w:right w:val="single" w:sz="4" w:space="0" w:color="auto"/>
            </w:tcBorders>
            <w:hideMark/>
          </w:tcPr>
          <w:p w14:paraId="18328A28"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5FA9DBDD" w14:textId="77777777" w:rsidTr="00633DB6">
        <w:trPr>
          <w:trHeight w:val="1155"/>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7EBCCC69"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14</w:t>
            </w:r>
          </w:p>
        </w:tc>
        <w:tc>
          <w:tcPr>
            <w:tcW w:w="1620" w:type="dxa"/>
            <w:tcBorders>
              <w:top w:val="single" w:sz="4" w:space="0" w:color="auto"/>
              <w:left w:val="single" w:sz="4" w:space="0" w:color="auto"/>
              <w:bottom w:val="single" w:sz="4" w:space="0" w:color="auto"/>
              <w:right w:val="single" w:sz="4" w:space="0" w:color="auto"/>
            </w:tcBorders>
            <w:noWrap/>
            <w:hideMark/>
          </w:tcPr>
          <w:p w14:paraId="2BFACDDC"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22/00468/LBC</w:t>
            </w:r>
          </w:p>
        </w:tc>
        <w:tc>
          <w:tcPr>
            <w:tcW w:w="1780" w:type="dxa"/>
            <w:tcBorders>
              <w:top w:val="single" w:sz="4" w:space="0" w:color="auto"/>
              <w:left w:val="single" w:sz="4" w:space="0" w:color="auto"/>
              <w:bottom w:val="single" w:sz="4" w:space="0" w:color="auto"/>
              <w:right w:val="single" w:sz="4" w:space="0" w:color="auto"/>
            </w:tcBorders>
            <w:hideMark/>
          </w:tcPr>
          <w:p w14:paraId="4FB8322F"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52 Wood Street, Ashby de la Zouch</w:t>
            </w:r>
          </w:p>
        </w:tc>
        <w:tc>
          <w:tcPr>
            <w:tcW w:w="4080" w:type="dxa"/>
            <w:tcBorders>
              <w:top w:val="single" w:sz="4" w:space="0" w:color="auto"/>
              <w:left w:val="single" w:sz="4" w:space="0" w:color="auto"/>
              <w:bottom w:val="single" w:sz="4" w:space="0" w:color="auto"/>
              <w:right w:val="single" w:sz="4" w:space="0" w:color="auto"/>
            </w:tcBorders>
            <w:hideMark/>
          </w:tcPr>
          <w:p w14:paraId="686A16EE" w14:textId="77777777" w:rsidR="00BB5231" w:rsidRPr="00BB5231" w:rsidRDefault="00BB5231" w:rsidP="00BB52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Removal of internal wall on ground floor; alteration to front door</w:t>
            </w:r>
          </w:p>
        </w:tc>
        <w:tc>
          <w:tcPr>
            <w:tcW w:w="2480" w:type="dxa"/>
            <w:tcBorders>
              <w:top w:val="single" w:sz="4" w:space="0" w:color="auto"/>
              <w:left w:val="single" w:sz="4" w:space="0" w:color="auto"/>
              <w:bottom w:val="single" w:sz="4" w:space="0" w:color="auto"/>
              <w:right w:val="single" w:sz="4" w:space="0" w:color="auto"/>
            </w:tcBorders>
            <w:hideMark/>
          </w:tcPr>
          <w:p w14:paraId="48FE8AD7"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top w:val="single" w:sz="4" w:space="0" w:color="auto"/>
              <w:left w:val="single" w:sz="4" w:space="0" w:color="auto"/>
              <w:bottom w:val="single" w:sz="4" w:space="0" w:color="auto"/>
              <w:right w:val="single" w:sz="4" w:space="0" w:color="auto"/>
            </w:tcBorders>
            <w:noWrap/>
            <w:hideMark/>
          </w:tcPr>
          <w:p w14:paraId="682146E6" w14:textId="77777777" w:rsidR="00BB5231" w:rsidRPr="00BB5231" w:rsidRDefault="00BB5231" w:rsidP="00BB52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r w:rsidR="00BB5231" w:rsidRPr="00BB5231" w14:paraId="5FB77A36" w14:textId="77777777" w:rsidTr="00633DB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hideMark/>
          </w:tcPr>
          <w:p w14:paraId="1264A639" w14:textId="77777777" w:rsidR="00BB5231" w:rsidRPr="00BB5231" w:rsidRDefault="00BB5231" w:rsidP="00BB5231">
            <w:pPr>
              <w:jc w:val="center"/>
              <w:rPr>
                <w:rFonts w:ascii="Calibri" w:hAnsi="Calibri" w:cs="Calibri"/>
                <w:color w:val="000000"/>
                <w:sz w:val="22"/>
                <w:szCs w:val="22"/>
              </w:rPr>
            </w:pPr>
            <w:r w:rsidRPr="00BB5231">
              <w:rPr>
                <w:rFonts w:ascii="Calibri" w:hAnsi="Calibri" w:cs="Calibri"/>
                <w:color w:val="000000"/>
                <w:sz w:val="22"/>
                <w:szCs w:val="22"/>
              </w:rPr>
              <w:t>15</w:t>
            </w:r>
          </w:p>
        </w:tc>
        <w:tc>
          <w:tcPr>
            <w:tcW w:w="1620" w:type="dxa"/>
            <w:tcBorders>
              <w:top w:val="single" w:sz="4" w:space="0" w:color="auto"/>
              <w:left w:val="single" w:sz="4" w:space="0" w:color="auto"/>
              <w:bottom w:val="single" w:sz="4" w:space="0" w:color="auto"/>
              <w:right w:val="single" w:sz="4" w:space="0" w:color="auto"/>
            </w:tcBorders>
            <w:noWrap/>
            <w:hideMark/>
          </w:tcPr>
          <w:p w14:paraId="3A4992A1"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22/00539/FUL</w:t>
            </w:r>
          </w:p>
        </w:tc>
        <w:tc>
          <w:tcPr>
            <w:tcW w:w="1780" w:type="dxa"/>
            <w:tcBorders>
              <w:top w:val="single" w:sz="4" w:space="0" w:color="auto"/>
              <w:left w:val="single" w:sz="4" w:space="0" w:color="auto"/>
              <w:bottom w:val="single" w:sz="4" w:space="0" w:color="auto"/>
              <w:right w:val="single" w:sz="4" w:space="0" w:color="auto"/>
            </w:tcBorders>
            <w:hideMark/>
          </w:tcPr>
          <w:p w14:paraId="338AEDA0"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45 Tamworth Road, Ashby de la Zouch</w:t>
            </w:r>
          </w:p>
        </w:tc>
        <w:tc>
          <w:tcPr>
            <w:tcW w:w="4080" w:type="dxa"/>
            <w:tcBorders>
              <w:top w:val="single" w:sz="4" w:space="0" w:color="auto"/>
              <w:left w:val="single" w:sz="4" w:space="0" w:color="auto"/>
              <w:bottom w:val="single" w:sz="4" w:space="0" w:color="auto"/>
              <w:right w:val="single" w:sz="4" w:space="0" w:color="auto"/>
            </w:tcBorders>
            <w:hideMark/>
          </w:tcPr>
          <w:p w14:paraId="73CAE35F" w14:textId="77777777" w:rsidR="00BB5231" w:rsidRPr="00BB5231" w:rsidRDefault="00BB5231" w:rsidP="00BB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 xml:space="preserve">Proposed change of use of existing residential dwelling (use class C3) to office use (use class E) including access, </w:t>
            </w:r>
            <w:proofErr w:type="gramStart"/>
            <w:r w:rsidRPr="00BB5231">
              <w:rPr>
                <w:rFonts w:ascii="Calibri" w:hAnsi="Calibri" w:cs="Calibri"/>
                <w:color w:val="000000"/>
                <w:sz w:val="22"/>
                <w:szCs w:val="22"/>
              </w:rPr>
              <w:t>parking</w:t>
            </w:r>
            <w:proofErr w:type="gramEnd"/>
            <w:r w:rsidRPr="00BB5231">
              <w:rPr>
                <w:rFonts w:ascii="Calibri" w:hAnsi="Calibri" w:cs="Calibri"/>
                <w:color w:val="000000"/>
                <w:sz w:val="22"/>
                <w:szCs w:val="22"/>
              </w:rPr>
              <w:t xml:space="preserve"> and landscaping arrangements</w:t>
            </w:r>
          </w:p>
        </w:tc>
        <w:tc>
          <w:tcPr>
            <w:tcW w:w="2480" w:type="dxa"/>
            <w:tcBorders>
              <w:top w:val="single" w:sz="4" w:space="0" w:color="auto"/>
              <w:left w:val="single" w:sz="4" w:space="0" w:color="auto"/>
              <w:bottom w:val="single" w:sz="4" w:space="0" w:color="auto"/>
              <w:right w:val="single" w:sz="4" w:space="0" w:color="auto"/>
            </w:tcBorders>
            <w:hideMark/>
          </w:tcPr>
          <w:p w14:paraId="4981A1F5"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No objections</w:t>
            </w:r>
          </w:p>
        </w:tc>
        <w:tc>
          <w:tcPr>
            <w:tcW w:w="1780" w:type="dxa"/>
            <w:tcBorders>
              <w:top w:val="single" w:sz="4" w:space="0" w:color="auto"/>
              <w:left w:val="single" w:sz="4" w:space="0" w:color="auto"/>
              <w:bottom w:val="single" w:sz="4" w:space="0" w:color="auto"/>
              <w:right w:val="single" w:sz="4" w:space="0" w:color="auto"/>
            </w:tcBorders>
            <w:hideMark/>
          </w:tcPr>
          <w:p w14:paraId="0D2F03F5" w14:textId="77777777" w:rsidR="00BB5231" w:rsidRPr="00BB5231" w:rsidRDefault="00BB5231" w:rsidP="00BB52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B5231">
              <w:rPr>
                <w:rFonts w:ascii="Calibri" w:hAnsi="Calibri" w:cs="Calibri"/>
                <w:color w:val="000000"/>
                <w:sz w:val="22"/>
                <w:szCs w:val="22"/>
              </w:rPr>
              <w:t>Granted</w:t>
            </w:r>
          </w:p>
        </w:tc>
      </w:tr>
    </w:tbl>
    <w:p w14:paraId="20C5FD3A" w14:textId="061E8897" w:rsidR="00CE6656" w:rsidRDefault="00CE6656" w:rsidP="00D269F7">
      <w:pPr>
        <w:rPr>
          <w:szCs w:val="24"/>
        </w:rPr>
      </w:pPr>
    </w:p>
    <w:p w14:paraId="5C6ACE63" w14:textId="087C9B63" w:rsidR="00BB5231" w:rsidRDefault="00BB5231" w:rsidP="00D269F7">
      <w:pPr>
        <w:rPr>
          <w:szCs w:val="24"/>
        </w:rPr>
      </w:pPr>
    </w:p>
    <w:p w14:paraId="2F61DC43" w14:textId="584BD220" w:rsidR="00BB5231" w:rsidRDefault="00BB5231">
      <w:pPr>
        <w:rPr>
          <w:szCs w:val="24"/>
        </w:rPr>
      </w:pPr>
      <w:r>
        <w:rPr>
          <w:szCs w:val="24"/>
        </w:rPr>
        <w:br w:type="page"/>
      </w:r>
    </w:p>
    <w:p w14:paraId="09E7CAF9" w14:textId="77777777" w:rsidR="00BB5231" w:rsidRDefault="00BB5231" w:rsidP="00D269F7">
      <w:pPr>
        <w:rPr>
          <w:szCs w:val="24"/>
        </w:rPr>
        <w:sectPr w:rsidR="00BB5231" w:rsidSect="00BB5231">
          <w:pgSz w:w="16838" w:h="11906" w:orient="landscape"/>
          <w:pgMar w:top="1361" w:right="1247" w:bottom="1559" w:left="567" w:header="720" w:footer="720" w:gutter="0"/>
          <w:cols w:space="720"/>
          <w:titlePg/>
        </w:sectPr>
      </w:pPr>
    </w:p>
    <w:p w14:paraId="6FC90305" w14:textId="6A73E7ED" w:rsidR="00BB5231" w:rsidRDefault="00BB5231" w:rsidP="00D269F7">
      <w:pPr>
        <w:rPr>
          <w:szCs w:val="24"/>
        </w:rPr>
      </w:pPr>
      <w:r w:rsidRPr="00BB5231">
        <w:rPr>
          <w:szCs w:val="24"/>
        </w:rPr>
        <w:lastRenderedPageBreak/>
        <w:drawing>
          <wp:inline distT="0" distB="0" distL="0" distR="0" wp14:anchorId="3DC183C4" wp14:editId="01851B45">
            <wp:extent cx="5838825" cy="8372201"/>
            <wp:effectExtent l="0" t="0" r="0" b="0"/>
            <wp:docPr id="1" name="Picture 1" descr="Expenditure trans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penditure transactions"/>
                    <pic:cNvPicPr/>
                  </pic:nvPicPr>
                  <pic:blipFill>
                    <a:blip r:embed="rId9"/>
                    <a:stretch>
                      <a:fillRect/>
                    </a:stretch>
                  </pic:blipFill>
                  <pic:spPr>
                    <a:xfrm>
                      <a:off x="0" y="0"/>
                      <a:ext cx="5848727" cy="8386400"/>
                    </a:xfrm>
                    <a:prstGeom prst="rect">
                      <a:avLst/>
                    </a:prstGeom>
                  </pic:spPr>
                </pic:pic>
              </a:graphicData>
            </a:graphic>
          </wp:inline>
        </w:drawing>
      </w:r>
    </w:p>
    <w:p w14:paraId="7B956256" w14:textId="1D744A86" w:rsidR="004E0F65" w:rsidRPr="00C3129C" w:rsidRDefault="004E0F65" w:rsidP="00D269F7">
      <w:pPr>
        <w:rPr>
          <w:szCs w:val="24"/>
        </w:rPr>
      </w:pPr>
      <w:r w:rsidRPr="004E0F65">
        <w:rPr>
          <w:szCs w:val="24"/>
        </w:rPr>
        <w:lastRenderedPageBreak/>
        <w:drawing>
          <wp:inline distT="0" distB="0" distL="0" distR="0" wp14:anchorId="115BA7C3" wp14:editId="744A0618">
            <wp:extent cx="6146309" cy="7991475"/>
            <wp:effectExtent l="0" t="0" r="6985" b="0"/>
            <wp:docPr id="2" name="Picture 2" descr="Expenditure trans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penditure transaction"/>
                    <pic:cNvPicPr/>
                  </pic:nvPicPr>
                  <pic:blipFill>
                    <a:blip r:embed="rId10"/>
                    <a:stretch>
                      <a:fillRect/>
                    </a:stretch>
                  </pic:blipFill>
                  <pic:spPr>
                    <a:xfrm>
                      <a:off x="0" y="0"/>
                      <a:ext cx="6154680" cy="8002359"/>
                    </a:xfrm>
                    <a:prstGeom prst="rect">
                      <a:avLst/>
                    </a:prstGeom>
                  </pic:spPr>
                </pic:pic>
              </a:graphicData>
            </a:graphic>
          </wp:inline>
        </w:drawing>
      </w:r>
    </w:p>
    <w:sectPr w:rsidR="004E0F65" w:rsidRPr="00C3129C" w:rsidSect="00BB5231">
      <w:pgSz w:w="11906" w:h="16838"/>
      <w:pgMar w:top="1247" w:right="1559" w:bottom="567"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F180" w14:textId="77777777" w:rsidR="0065234C" w:rsidRDefault="0065234C">
      <w:r>
        <w:separator/>
      </w:r>
    </w:p>
  </w:endnote>
  <w:endnote w:type="continuationSeparator" w:id="0">
    <w:p w14:paraId="537A5697" w14:textId="77777777" w:rsidR="0065234C" w:rsidRDefault="0065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9D60" w14:textId="77777777" w:rsidR="0065234C" w:rsidRDefault="0065234C">
      <w:r>
        <w:separator/>
      </w:r>
    </w:p>
  </w:footnote>
  <w:footnote w:type="continuationSeparator" w:id="0">
    <w:p w14:paraId="6AAF1113" w14:textId="77777777" w:rsidR="0065234C" w:rsidRDefault="00652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B4A"/>
    <w:multiLevelType w:val="hybridMultilevel"/>
    <w:tmpl w:val="B7967A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65AC3"/>
    <w:multiLevelType w:val="hybridMultilevel"/>
    <w:tmpl w:val="FDF4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51D62"/>
    <w:multiLevelType w:val="hybridMultilevel"/>
    <w:tmpl w:val="6418562A"/>
    <w:lvl w:ilvl="0" w:tplc="19868D4C">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65ADD"/>
    <w:multiLevelType w:val="multilevel"/>
    <w:tmpl w:val="23F0F68A"/>
    <w:lvl w:ilvl="0">
      <w:start w:val="1"/>
      <w:numFmt w:val="decimal"/>
      <w:lvlText w:val="%1."/>
      <w:lvlJc w:val="left"/>
      <w:pPr>
        <w:ind w:left="360" w:hanging="360"/>
      </w:pPr>
      <w:rPr>
        <w:rFonts w:hint="default"/>
        <w:b/>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18F1C79"/>
    <w:multiLevelType w:val="hybridMultilevel"/>
    <w:tmpl w:val="56D80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8501A"/>
    <w:multiLevelType w:val="hybridMultilevel"/>
    <w:tmpl w:val="646E6B56"/>
    <w:lvl w:ilvl="0" w:tplc="2780A92A">
      <w:start w:val="1"/>
      <w:numFmt w:val="lowerRoman"/>
      <w:lvlText w:val="%1."/>
      <w:lvlJc w:val="left"/>
      <w:pPr>
        <w:ind w:left="720" w:hanging="72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B779B0"/>
    <w:multiLevelType w:val="multilevel"/>
    <w:tmpl w:val="49C8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102012"/>
    <w:multiLevelType w:val="hybridMultilevel"/>
    <w:tmpl w:val="369456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9012F"/>
    <w:multiLevelType w:val="hybridMultilevel"/>
    <w:tmpl w:val="2E2CD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650AD3"/>
    <w:multiLevelType w:val="hybridMultilevel"/>
    <w:tmpl w:val="C57A6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AA74B0"/>
    <w:multiLevelType w:val="multilevel"/>
    <w:tmpl w:val="3416AE38"/>
    <w:lvl w:ilvl="0">
      <w:start w:val="1"/>
      <w:numFmt w:val="decimal"/>
      <w:lvlText w:val="%1."/>
      <w:lvlJc w:val="left"/>
      <w:pPr>
        <w:ind w:left="360" w:hanging="360"/>
      </w:pPr>
      <w:rPr>
        <w:rFonts w:hint="default"/>
        <w:b/>
      </w:rPr>
    </w:lvl>
    <w:lvl w:ilvl="1">
      <w:start w:val="1"/>
      <w:numFmt w:val="upp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C7D3600"/>
    <w:multiLevelType w:val="hybridMultilevel"/>
    <w:tmpl w:val="F0860C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5153841">
    <w:abstractNumId w:val="10"/>
  </w:num>
  <w:num w:numId="2" w16cid:durableId="1992244395">
    <w:abstractNumId w:val="6"/>
  </w:num>
  <w:num w:numId="3" w16cid:durableId="678972098">
    <w:abstractNumId w:val="8"/>
  </w:num>
  <w:num w:numId="4" w16cid:durableId="1562323599">
    <w:abstractNumId w:val="0"/>
  </w:num>
  <w:num w:numId="5" w16cid:durableId="564410875">
    <w:abstractNumId w:val="4"/>
  </w:num>
  <w:num w:numId="6" w16cid:durableId="1748921515">
    <w:abstractNumId w:val="7"/>
  </w:num>
  <w:num w:numId="7" w16cid:durableId="1046837037">
    <w:abstractNumId w:val="3"/>
  </w:num>
  <w:num w:numId="8" w16cid:durableId="2116056691">
    <w:abstractNumId w:val="9"/>
  </w:num>
  <w:num w:numId="9" w16cid:durableId="1838763785">
    <w:abstractNumId w:val="11"/>
  </w:num>
  <w:num w:numId="10" w16cid:durableId="426311723">
    <w:abstractNumId w:val="5"/>
  </w:num>
  <w:num w:numId="11" w16cid:durableId="1728407506">
    <w:abstractNumId w:val="2"/>
  </w:num>
  <w:num w:numId="12" w16cid:durableId="69396223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0"/>
    <w:rsid w:val="0000080F"/>
    <w:rsid w:val="00001B0A"/>
    <w:rsid w:val="000023C8"/>
    <w:rsid w:val="00002ADE"/>
    <w:rsid w:val="00003742"/>
    <w:rsid w:val="000047E7"/>
    <w:rsid w:val="000048EC"/>
    <w:rsid w:val="00007553"/>
    <w:rsid w:val="00010C54"/>
    <w:rsid w:val="00010EFD"/>
    <w:rsid w:val="00014413"/>
    <w:rsid w:val="00017AAD"/>
    <w:rsid w:val="0002003E"/>
    <w:rsid w:val="000208C2"/>
    <w:rsid w:val="000216EA"/>
    <w:rsid w:val="0002201B"/>
    <w:rsid w:val="00024469"/>
    <w:rsid w:val="000244AA"/>
    <w:rsid w:val="00027207"/>
    <w:rsid w:val="000329C8"/>
    <w:rsid w:val="00032B6E"/>
    <w:rsid w:val="00032DE0"/>
    <w:rsid w:val="00034D19"/>
    <w:rsid w:val="000364C8"/>
    <w:rsid w:val="000403AF"/>
    <w:rsid w:val="00040E01"/>
    <w:rsid w:val="000427EC"/>
    <w:rsid w:val="00042E5B"/>
    <w:rsid w:val="00043054"/>
    <w:rsid w:val="000440CB"/>
    <w:rsid w:val="00044CF2"/>
    <w:rsid w:val="000452BA"/>
    <w:rsid w:val="0004560C"/>
    <w:rsid w:val="0004574F"/>
    <w:rsid w:val="00045C2F"/>
    <w:rsid w:val="00047446"/>
    <w:rsid w:val="0004776D"/>
    <w:rsid w:val="00047BF8"/>
    <w:rsid w:val="00051468"/>
    <w:rsid w:val="00051EF6"/>
    <w:rsid w:val="0005245E"/>
    <w:rsid w:val="00053598"/>
    <w:rsid w:val="00053D23"/>
    <w:rsid w:val="000553C6"/>
    <w:rsid w:val="000560D5"/>
    <w:rsid w:val="00056F93"/>
    <w:rsid w:val="00057122"/>
    <w:rsid w:val="00060FC7"/>
    <w:rsid w:val="00062B65"/>
    <w:rsid w:val="00062F0E"/>
    <w:rsid w:val="000638B3"/>
    <w:rsid w:val="00063C8E"/>
    <w:rsid w:val="00065602"/>
    <w:rsid w:val="00070082"/>
    <w:rsid w:val="00070961"/>
    <w:rsid w:val="00071501"/>
    <w:rsid w:val="00071B9C"/>
    <w:rsid w:val="00074ADE"/>
    <w:rsid w:val="00075C02"/>
    <w:rsid w:val="00081156"/>
    <w:rsid w:val="000828C1"/>
    <w:rsid w:val="00083441"/>
    <w:rsid w:val="00086776"/>
    <w:rsid w:val="000879B7"/>
    <w:rsid w:val="00090832"/>
    <w:rsid w:val="000911BF"/>
    <w:rsid w:val="0009120C"/>
    <w:rsid w:val="00092102"/>
    <w:rsid w:val="00093695"/>
    <w:rsid w:val="0009419A"/>
    <w:rsid w:val="0009445A"/>
    <w:rsid w:val="0009588C"/>
    <w:rsid w:val="000966BB"/>
    <w:rsid w:val="000A1AB9"/>
    <w:rsid w:val="000A1B9B"/>
    <w:rsid w:val="000A2C17"/>
    <w:rsid w:val="000A366B"/>
    <w:rsid w:val="000A528B"/>
    <w:rsid w:val="000A72B4"/>
    <w:rsid w:val="000A7322"/>
    <w:rsid w:val="000B272A"/>
    <w:rsid w:val="000B37B6"/>
    <w:rsid w:val="000C3CEB"/>
    <w:rsid w:val="000C459A"/>
    <w:rsid w:val="000C50E7"/>
    <w:rsid w:val="000C5904"/>
    <w:rsid w:val="000C7216"/>
    <w:rsid w:val="000D1ADE"/>
    <w:rsid w:val="000D1BC3"/>
    <w:rsid w:val="000D211A"/>
    <w:rsid w:val="000D5203"/>
    <w:rsid w:val="000D5A8B"/>
    <w:rsid w:val="000D645A"/>
    <w:rsid w:val="000D6EA6"/>
    <w:rsid w:val="000D6ED4"/>
    <w:rsid w:val="000E05C3"/>
    <w:rsid w:val="000E2951"/>
    <w:rsid w:val="000E3DAC"/>
    <w:rsid w:val="000E44B4"/>
    <w:rsid w:val="000E475A"/>
    <w:rsid w:val="000E626C"/>
    <w:rsid w:val="000E648D"/>
    <w:rsid w:val="000F19A3"/>
    <w:rsid w:val="000F20C8"/>
    <w:rsid w:val="000F2E2E"/>
    <w:rsid w:val="000F2EE6"/>
    <w:rsid w:val="000F2EFE"/>
    <w:rsid w:val="000F3A59"/>
    <w:rsid w:val="000F63C0"/>
    <w:rsid w:val="000F64F7"/>
    <w:rsid w:val="000F6AD3"/>
    <w:rsid w:val="000F77BB"/>
    <w:rsid w:val="000F7C49"/>
    <w:rsid w:val="0010219B"/>
    <w:rsid w:val="00102F5F"/>
    <w:rsid w:val="00103DDF"/>
    <w:rsid w:val="00105ED0"/>
    <w:rsid w:val="00107812"/>
    <w:rsid w:val="00107AE9"/>
    <w:rsid w:val="001101FF"/>
    <w:rsid w:val="00115664"/>
    <w:rsid w:val="001157B1"/>
    <w:rsid w:val="001207FB"/>
    <w:rsid w:val="001212C2"/>
    <w:rsid w:val="0012185E"/>
    <w:rsid w:val="0012223C"/>
    <w:rsid w:val="00123326"/>
    <w:rsid w:val="00124197"/>
    <w:rsid w:val="001251DC"/>
    <w:rsid w:val="00125D2B"/>
    <w:rsid w:val="001309E1"/>
    <w:rsid w:val="00130D65"/>
    <w:rsid w:val="001326B3"/>
    <w:rsid w:val="001334BE"/>
    <w:rsid w:val="00136826"/>
    <w:rsid w:val="00136EC1"/>
    <w:rsid w:val="00140771"/>
    <w:rsid w:val="0014088B"/>
    <w:rsid w:val="00141DB8"/>
    <w:rsid w:val="001425B5"/>
    <w:rsid w:val="00143B20"/>
    <w:rsid w:val="00144433"/>
    <w:rsid w:val="00145AB0"/>
    <w:rsid w:val="00145AE9"/>
    <w:rsid w:val="00146E01"/>
    <w:rsid w:val="001514A9"/>
    <w:rsid w:val="0015269A"/>
    <w:rsid w:val="00152E95"/>
    <w:rsid w:val="0015348C"/>
    <w:rsid w:val="00153B39"/>
    <w:rsid w:val="00154C48"/>
    <w:rsid w:val="00155F6D"/>
    <w:rsid w:val="00160DAF"/>
    <w:rsid w:val="001646D9"/>
    <w:rsid w:val="0016516B"/>
    <w:rsid w:val="001651B1"/>
    <w:rsid w:val="001665B8"/>
    <w:rsid w:val="001668E3"/>
    <w:rsid w:val="00167C05"/>
    <w:rsid w:val="00171C54"/>
    <w:rsid w:val="00172C7D"/>
    <w:rsid w:val="00173476"/>
    <w:rsid w:val="00173581"/>
    <w:rsid w:val="0017407B"/>
    <w:rsid w:val="00176BCD"/>
    <w:rsid w:val="00180279"/>
    <w:rsid w:val="00180557"/>
    <w:rsid w:val="001819A3"/>
    <w:rsid w:val="00183411"/>
    <w:rsid w:val="00184E98"/>
    <w:rsid w:val="001915D3"/>
    <w:rsid w:val="00191CB0"/>
    <w:rsid w:val="00194F2B"/>
    <w:rsid w:val="001963B5"/>
    <w:rsid w:val="001976D7"/>
    <w:rsid w:val="001A0AAF"/>
    <w:rsid w:val="001A262E"/>
    <w:rsid w:val="001A336C"/>
    <w:rsid w:val="001A45D4"/>
    <w:rsid w:val="001B088F"/>
    <w:rsid w:val="001B0F4B"/>
    <w:rsid w:val="001B2980"/>
    <w:rsid w:val="001B2DF3"/>
    <w:rsid w:val="001B3765"/>
    <w:rsid w:val="001B6811"/>
    <w:rsid w:val="001C0C60"/>
    <w:rsid w:val="001C1C10"/>
    <w:rsid w:val="001C507D"/>
    <w:rsid w:val="001C59EB"/>
    <w:rsid w:val="001C7A46"/>
    <w:rsid w:val="001D3697"/>
    <w:rsid w:val="001D3CE2"/>
    <w:rsid w:val="001D5275"/>
    <w:rsid w:val="001D5F4E"/>
    <w:rsid w:val="001D600B"/>
    <w:rsid w:val="001D7A6D"/>
    <w:rsid w:val="001E172D"/>
    <w:rsid w:val="001E1FCD"/>
    <w:rsid w:val="001E482B"/>
    <w:rsid w:val="001E5F80"/>
    <w:rsid w:val="001E6282"/>
    <w:rsid w:val="001E6770"/>
    <w:rsid w:val="001F500E"/>
    <w:rsid w:val="001F7592"/>
    <w:rsid w:val="0020199C"/>
    <w:rsid w:val="00204337"/>
    <w:rsid w:val="00204EB2"/>
    <w:rsid w:val="002064B8"/>
    <w:rsid w:val="00207D60"/>
    <w:rsid w:val="00207F0D"/>
    <w:rsid w:val="002128B6"/>
    <w:rsid w:val="00212EDC"/>
    <w:rsid w:val="0021446C"/>
    <w:rsid w:val="00215184"/>
    <w:rsid w:val="00215B01"/>
    <w:rsid w:val="0022009D"/>
    <w:rsid w:val="00220748"/>
    <w:rsid w:val="002271DF"/>
    <w:rsid w:val="002275FA"/>
    <w:rsid w:val="002277C3"/>
    <w:rsid w:val="00231549"/>
    <w:rsid w:val="00231A93"/>
    <w:rsid w:val="002341FC"/>
    <w:rsid w:val="00234593"/>
    <w:rsid w:val="0023523E"/>
    <w:rsid w:val="00240060"/>
    <w:rsid w:val="00242831"/>
    <w:rsid w:val="0024444D"/>
    <w:rsid w:val="0024679E"/>
    <w:rsid w:val="002470C0"/>
    <w:rsid w:val="00247E05"/>
    <w:rsid w:val="002506C0"/>
    <w:rsid w:val="00250A6A"/>
    <w:rsid w:val="002515BC"/>
    <w:rsid w:val="00251806"/>
    <w:rsid w:val="00252C2E"/>
    <w:rsid w:val="00257B1B"/>
    <w:rsid w:val="00261803"/>
    <w:rsid w:val="00261810"/>
    <w:rsid w:val="002652DB"/>
    <w:rsid w:val="002674E7"/>
    <w:rsid w:val="0027159F"/>
    <w:rsid w:val="00272EEC"/>
    <w:rsid w:val="0027344F"/>
    <w:rsid w:val="0027383E"/>
    <w:rsid w:val="00276117"/>
    <w:rsid w:val="00276C57"/>
    <w:rsid w:val="00277DC3"/>
    <w:rsid w:val="002802DA"/>
    <w:rsid w:val="00280BE8"/>
    <w:rsid w:val="00282F38"/>
    <w:rsid w:val="002844E5"/>
    <w:rsid w:val="00284C9A"/>
    <w:rsid w:val="0028729A"/>
    <w:rsid w:val="00287DFD"/>
    <w:rsid w:val="002941BF"/>
    <w:rsid w:val="0029491D"/>
    <w:rsid w:val="00297A72"/>
    <w:rsid w:val="002A255E"/>
    <w:rsid w:val="002A2DDE"/>
    <w:rsid w:val="002A3A48"/>
    <w:rsid w:val="002A4926"/>
    <w:rsid w:val="002A530D"/>
    <w:rsid w:val="002A5920"/>
    <w:rsid w:val="002A597E"/>
    <w:rsid w:val="002A6703"/>
    <w:rsid w:val="002B0B72"/>
    <w:rsid w:val="002B0D4E"/>
    <w:rsid w:val="002B1265"/>
    <w:rsid w:val="002B1E72"/>
    <w:rsid w:val="002B2013"/>
    <w:rsid w:val="002B2188"/>
    <w:rsid w:val="002B7F5D"/>
    <w:rsid w:val="002C16D3"/>
    <w:rsid w:val="002C23D7"/>
    <w:rsid w:val="002C3D34"/>
    <w:rsid w:val="002C5FAC"/>
    <w:rsid w:val="002C7884"/>
    <w:rsid w:val="002C7D89"/>
    <w:rsid w:val="002D03E3"/>
    <w:rsid w:val="002D1501"/>
    <w:rsid w:val="002D1A1D"/>
    <w:rsid w:val="002D1C14"/>
    <w:rsid w:val="002D243D"/>
    <w:rsid w:val="002D2DBF"/>
    <w:rsid w:val="002D47F7"/>
    <w:rsid w:val="002D6441"/>
    <w:rsid w:val="002D6E97"/>
    <w:rsid w:val="002E00B2"/>
    <w:rsid w:val="002E0CDC"/>
    <w:rsid w:val="002E1E3D"/>
    <w:rsid w:val="002E2312"/>
    <w:rsid w:val="002E3586"/>
    <w:rsid w:val="002E7285"/>
    <w:rsid w:val="002E7B36"/>
    <w:rsid w:val="002F16E4"/>
    <w:rsid w:val="002F59D4"/>
    <w:rsid w:val="002F6C0D"/>
    <w:rsid w:val="002F7BE6"/>
    <w:rsid w:val="00302688"/>
    <w:rsid w:val="00302A40"/>
    <w:rsid w:val="003063BA"/>
    <w:rsid w:val="00307BAC"/>
    <w:rsid w:val="00307C24"/>
    <w:rsid w:val="003141E2"/>
    <w:rsid w:val="003153AB"/>
    <w:rsid w:val="00320505"/>
    <w:rsid w:val="003211B5"/>
    <w:rsid w:val="00321345"/>
    <w:rsid w:val="003243F3"/>
    <w:rsid w:val="00325244"/>
    <w:rsid w:val="00325526"/>
    <w:rsid w:val="00325EB0"/>
    <w:rsid w:val="0032676D"/>
    <w:rsid w:val="003279E3"/>
    <w:rsid w:val="003321FF"/>
    <w:rsid w:val="00332349"/>
    <w:rsid w:val="00332B82"/>
    <w:rsid w:val="00335ED3"/>
    <w:rsid w:val="00335FD6"/>
    <w:rsid w:val="00340B07"/>
    <w:rsid w:val="00341ACB"/>
    <w:rsid w:val="00343D99"/>
    <w:rsid w:val="0034412D"/>
    <w:rsid w:val="0034415A"/>
    <w:rsid w:val="003445EB"/>
    <w:rsid w:val="003448A1"/>
    <w:rsid w:val="00347BA6"/>
    <w:rsid w:val="00351D6A"/>
    <w:rsid w:val="00363529"/>
    <w:rsid w:val="003640B6"/>
    <w:rsid w:val="00364E00"/>
    <w:rsid w:val="003650EB"/>
    <w:rsid w:val="00365FB5"/>
    <w:rsid w:val="003660D6"/>
    <w:rsid w:val="003676AF"/>
    <w:rsid w:val="00370EBD"/>
    <w:rsid w:val="00372FE8"/>
    <w:rsid w:val="00376CD5"/>
    <w:rsid w:val="00377A71"/>
    <w:rsid w:val="003807EB"/>
    <w:rsid w:val="0038088E"/>
    <w:rsid w:val="00380A53"/>
    <w:rsid w:val="00381C2A"/>
    <w:rsid w:val="0038214D"/>
    <w:rsid w:val="003830C1"/>
    <w:rsid w:val="00383D35"/>
    <w:rsid w:val="00383F40"/>
    <w:rsid w:val="00384E6C"/>
    <w:rsid w:val="00385209"/>
    <w:rsid w:val="00385464"/>
    <w:rsid w:val="00386164"/>
    <w:rsid w:val="00386567"/>
    <w:rsid w:val="00386C0B"/>
    <w:rsid w:val="00386E74"/>
    <w:rsid w:val="00390CC6"/>
    <w:rsid w:val="00392858"/>
    <w:rsid w:val="00392B37"/>
    <w:rsid w:val="003937C8"/>
    <w:rsid w:val="00394779"/>
    <w:rsid w:val="003956DC"/>
    <w:rsid w:val="003969BD"/>
    <w:rsid w:val="003A17CA"/>
    <w:rsid w:val="003A2B34"/>
    <w:rsid w:val="003A43F8"/>
    <w:rsid w:val="003A5727"/>
    <w:rsid w:val="003A7FD8"/>
    <w:rsid w:val="003B2559"/>
    <w:rsid w:val="003B4B47"/>
    <w:rsid w:val="003B5164"/>
    <w:rsid w:val="003B62CD"/>
    <w:rsid w:val="003C3FBB"/>
    <w:rsid w:val="003C50F9"/>
    <w:rsid w:val="003C5FFF"/>
    <w:rsid w:val="003C60B9"/>
    <w:rsid w:val="003C6B0B"/>
    <w:rsid w:val="003D12F3"/>
    <w:rsid w:val="003D16FB"/>
    <w:rsid w:val="003D2714"/>
    <w:rsid w:val="003D2C61"/>
    <w:rsid w:val="003D42E3"/>
    <w:rsid w:val="003D74FF"/>
    <w:rsid w:val="003D7D13"/>
    <w:rsid w:val="003E2156"/>
    <w:rsid w:val="003E5C61"/>
    <w:rsid w:val="003E6CD7"/>
    <w:rsid w:val="003F7B76"/>
    <w:rsid w:val="00400782"/>
    <w:rsid w:val="004021DE"/>
    <w:rsid w:val="004040D4"/>
    <w:rsid w:val="004055F4"/>
    <w:rsid w:val="00410741"/>
    <w:rsid w:val="00412D00"/>
    <w:rsid w:val="00413B80"/>
    <w:rsid w:val="00414B7D"/>
    <w:rsid w:val="0041522C"/>
    <w:rsid w:val="004170DB"/>
    <w:rsid w:val="00417B7F"/>
    <w:rsid w:val="0042016D"/>
    <w:rsid w:val="004235C6"/>
    <w:rsid w:val="0042399F"/>
    <w:rsid w:val="0042511B"/>
    <w:rsid w:val="00425311"/>
    <w:rsid w:val="00426DA2"/>
    <w:rsid w:val="00431ECE"/>
    <w:rsid w:val="00431F37"/>
    <w:rsid w:val="00432DF3"/>
    <w:rsid w:val="00433578"/>
    <w:rsid w:val="00433C26"/>
    <w:rsid w:val="004343C0"/>
    <w:rsid w:val="00434BAC"/>
    <w:rsid w:val="0043598B"/>
    <w:rsid w:val="00435DAE"/>
    <w:rsid w:val="004377FD"/>
    <w:rsid w:val="004407CF"/>
    <w:rsid w:val="0044083C"/>
    <w:rsid w:val="00441EAF"/>
    <w:rsid w:val="00443053"/>
    <w:rsid w:val="00443F72"/>
    <w:rsid w:val="004454E5"/>
    <w:rsid w:val="00445EC7"/>
    <w:rsid w:val="004507AC"/>
    <w:rsid w:val="00451F15"/>
    <w:rsid w:val="00452830"/>
    <w:rsid w:val="00452B38"/>
    <w:rsid w:val="00454270"/>
    <w:rsid w:val="0045488B"/>
    <w:rsid w:val="004548D5"/>
    <w:rsid w:val="00455AC0"/>
    <w:rsid w:val="0045683B"/>
    <w:rsid w:val="004577FB"/>
    <w:rsid w:val="00463919"/>
    <w:rsid w:val="00464C15"/>
    <w:rsid w:val="00465960"/>
    <w:rsid w:val="00472196"/>
    <w:rsid w:val="00472331"/>
    <w:rsid w:val="0047248B"/>
    <w:rsid w:val="00474544"/>
    <w:rsid w:val="00474640"/>
    <w:rsid w:val="00480E6F"/>
    <w:rsid w:val="00486291"/>
    <w:rsid w:val="00487AEE"/>
    <w:rsid w:val="00490313"/>
    <w:rsid w:val="00490E6C"/>
    <w:rsid w:val="00493420"/>
    <w:rsid w:val="00494C13"/>
    <w:rsid w:val="004951DD"/>
    <w:rsid w:val="004954B2"/>
    <w:rsid w:val="004A2AC2"/>
    <w:rsid w:val="004A4F86"/>
    <w:rsid w:val="004A5C58"/>
    <w:rsid w:val="004A6F3A"/>
    <w:rsid w:val="004B18EE"/>
    <w:rsid w:val="004B429E"/>
    <w:rsid w:val="004C33A2"/>
    <w:rsid w:val="004D2B94"/>
    <w:rsid w:val="004D3D7F"/>
    <w:rsid w:val="004D4827"/>
    <w:rsid w:val="004D6C45"/>
    <w:rsid w:val="004E0F65"/>
    <w:rsid w:val="004E2246"/>
    <w:rsid w:val="004E2E52"/>
    <w:rsid w:val="004E368C"/>
    <w:rsid w:val="004E3BF1"/>
    <w:rsid w:val="004E3E1F"/>
    <w:rsid w:val="004E42F7"/>
    <w:rsid w:val="004E6CD2"/>
    <w:rsid w:val="004F019A"/>
    <w:rsid w:val="004F0AB1"/>
    <w:rsid w:val="004F0CA3"/>
    <w:rsid w:val="004F0FDF"/>
    <w:rsid w:val="004F16BC"/>
    <w:rsid w:val="004F41CB"/>
    <w:rsid w:val="004F4894"/>
    <w:rsid w:val="004F5966"/>
    <w:rsid w:val="004F79D4"/>
    <w:rsid w:val="0050122E"/>
    <w:rsid w:val="005029C9"/>
    <w:rsid w:val="00502C22"/>
    <w:rsid w:val="00502E5E"/>
    <w:rsid w:val="00503A5C"/>
    <w:rsid w:val="00505418"/>
    <w:rsid w:val="00510359"/>
    <w:rsid w:val="005179E8"/>
    <w:rsid w:val="00517AC5"/>
    <w:rsid w:val="005228BB"/>
    <w:rsid w:val="00525261"/>
    <w:rsid w:val="00531E02"/>
    <w:rsid w:val="00534095"/>
    <w:rsid w:val="00535EED"/>
    <w:rsid w:val="00541384"/>
    <w:rsid w:val="00541E7A"/>
    <w:rsid w:val="005432F9"/>
    <w:rsid w:val="00543D0F"/>
    <w:rsid w:val="0054671C"/>
    <w:rsid w:val="00546A05"/>
    <w:rsid w:val="00546F45"/>
    <w:rsid w:val="0055584C"/>
    <w:rsid w:val="00555B37"/>
    <w:rsid w:val="00561050"/>
    <w:rsid w:val="005625AD"/>
    <w:rsid w:val="00565FA1"/>
    <w:rsid w:val="005662AF"/>
    <w:rsid w:val="005662F7"/>
    <w:rsid w:val="0057115C"/>
    <w:rsid w:val="0057217C"/>
    <w:rsid w:val="005721DD"/>
    <w:rsid w:val="0057434B"/>
    <w:rsid w:val="0057637B"/>
    <w:rsid w:val="00580694"/>
    <w:rsid w:val="00581FB1"/>
    <w:rsid w:val="0058297F"/>
    <w:rsid w:val="0058534B"/>
    <w:rsid w:val="00585581"/>
    <w:rsid w:val="00586C4D"/>
    <w:rsid w:val="00587D8F"/>
    <w:rsid w:val="00587DAA"/>
    <w:rsid w:val="005910C3"/>
    <w:rsid w:val="005917BD"/>
    <w:rsid w:val="005922F1"/>
    <w:rsid w:val="00593CC6"/>
    <w:rsid w:val="00593E41"/>
    <w:rsid w:val="00594522"/>
    <w:rsid w:val="00595B81"/>
    <w:rsid w:val="0059777A"/>
    <w:rsid w:val="005A0349"/>
    <w:rsid w:val="005A1FF0"/>
    <w:rsid w:val="005A2312"/>
    <w:rsid w:val="005A606C"/>
    <w:rsid w:val="005A77E4"/>
    <w:rsid w:val="005B029D"/>
    <w:rsid w:val="005B3E92"/>
    <w:rsid w:val="005B6C17"/>
    <w:rsid w:val="005C1C6D"/>
    <w:rsid w:val="005C2B8F"/>
    <w:rsid w:val="005C3717"/>
    <w:rsid w:val="005C3EE0"/>
    <w:rsid w:val="005C51C1"/>
    <w:rsid w:val="005D1528"/>
    <w:rsid w:val="005D157C"/>
    <w:rsid w:val="005D1C41"/>
    <w:rsid w:val="005D2D8F"/>
    <w:rsid w:val="005D3783"/>
    <w:rsid w:val="005D38A9"/>
    <w:rsid w:val="005D6F97"/>
    <w:rsid w:val="005E05DA"/>
    <w:rsid w:val="005E0D6B"/>
    <w:rsid w:val="005E2F3D"/>
    <w:rsid w:val="005E4804"/>
    <w:rsid w:val="005E557D"/>
    <w:rsid w:val="005E5DBB"/>
    <w:rsid w:val="005F098B"/>
    <w:rsid w:val="005F3BFD"/>
    <w:rsid w:val="005F40F8"/>
    <w:rsid w:val="005F6731"/>
    <w:rsid w:val="005F674D"/>
    <w:rsid w:val="0060298A"/>
    <w:rsid w:val="00603934"/>
    <w:rsid w:val="00605249"/>
    <w:rsid w:val="0060730D"/>
    <w:rsid w:val="006076DA"/>
    <w:rsid w:val="0061117A"/>
    <w:rsid w:val="00611B77"/>
    <w:rsid w:val="00612FD7"/>
    <w:rsid w:val="00613114"/>
    <w:rsid w:val="00614B31"/>
    <w:rsid w:val="00615291"/>
    <w:rsid w:val="0061671D"/>
    <w:rsid w:val="00621CB3"/>
    <w:rsid w:val="00623D59"/>
    <w:rsid w:val="00623E46"/>
    <w:rsid w:val="00625461"/>
    <w:rsid w:val="006254B7"/>
    <w:rsid w:val="0062605F"/>
    <w:rsid w:val="0062730C"/>
    <w:rsid w:val="00627EA8"/>
    <w:rsid w:val="006305EA"/>
    <w:rsid w:val="00631532"/>
    <w:rsid w:val="00631A7A"/>
    <w:rsid w:val="00633DB6"/>
    <w:rsid w:val="00634AF4"/>
    <w:rsid w:val="006355F2"/>
    <w:rsid w:val="00635BD9"/>
    <w:rsid w:val="00637B02"/>
    <w:rsid w:val="00642826"/>
    <w:rsid w:val="00643993"/>
    <w:rsid w:val="00646134"/>
    <w:rsid w:val="00647518"/>
    <w:rsid w:val="00647886"/>
    <w:rsid w:val="0065234C"/>
    <w:rsid w:val="0065373E"/>
    <w:rsid w:val="0065450B"/>
    <w:rsid w:val="006552E6"/>
    <w:rsid w:val="00657AF3"/>
    <w:rsid w:val="00663118"/>
    <w:rsid w:val="00663B99"/>
    <w:rsid w:val="00665BB1"/>
    <w:rsid w:val="006660D2"/>
    <w:rsid w:val="0066690A"/>
    <w:rsid w:val="00667E80"/>
    <w:rsid w:val="00670376"/>
    <w:rsid w:val="00671618"/>
    <w:rsid w:val="006730AE"/>
    <w:rsid w:val="00673BCB"/>
    <w:rsid w:val="00674227"/>
    <w:rsid w:val="00682C6C"/>
    <w:rsid w:val="00683ACC"/>
    <w:rsid w:val="00686698"/>
    <w:rsid w:val="00690241"/>
    <w:rsid w:val="0069285B"/>
    <w:rsid w:val="006928A9"/>
    <w:rsid w:val="00693635"/>
    <w:rsid w:val="006939F3"/>
    <w:rsid w:val="00696898"/>
    <w:rsid w:val="00696AEB"/>
    <w:rsid w:val="006A138F"/>
    <w:rsid w:val="006A1418"/>
    <w:rsid w:val="006A19A9"/>
    <w:rsid w:val="006A485A"/>
    <w:rsid w:val="006A5D62"/>
    <w:rsid w:val="006A6279"/>
    <w:rsid w:val="006A62F2"/>
    <w:rsid w:val="006A6EBA"/>
    <w:rsid w:val="006B0A29"/>
    <w:rsid w:val="006B10BF"/>
    <w:rsid w:val="006B141B"/>
    <w:rsid w:val="006B1FBC"/>
    <w:rsid w:val="006B3032"/>
    <w:rsid w:val="006B3183"/>
    <w:rsid w:val="006B35AD"/>
    <w:rsid w:val="006B3D52"/>
    <w:rsid w:val="006B6AD8"/>
    <w:rsid w:val="006B6AF0"/>
    <w:rsid w:val="006B6F85"/>
    <w:rsid w:val="006B7086"/>
    <w:rsid w:val="006B7D3D"/>
    <w:rsid w:val="006C1098"/>
    <w:rsid w:val="006C1F02"/>
    <w:rsid w:val="006C2824"/>
    <w:rsid w:val="006C3F71"/>
    <w:rsid w:val="006D32E1"/>
    <w:rsid w:val="006D6541"/>
    <w:rsid w:val="006D796E"/>
    <w:rsid w:val="006E4F49"/>
    <w:rsid w:val="006E51BA"/>
    <w:rsid w:val="006E5241"/>
    <w:rsid w:val="006F0091"/>
    <w:rsid w:val="006F07A1"/>
    <w:rsid w:val="006F1555"/>
    <w:rsid w:val="006F1EA5"/>
    <w:rsid w:val="006F5182"/>
    <w:rsid w:val="006F64A1"/>
    <w:rsid w:val="006F7427"/>
    <w:rsid w:val="007014F1"/>
    <w:rsid w:val="00710961"/>
    <w:rsid w:val="00711189"/>
    <w:rsid w:val="00716F75"/>
    <w:rsid w:val="007201E3"/>
    <w:rsid w:val="00726CFB"/>
    <w:rsid w:val="00727175"/>
    <w:rsid w:val="007276DE"/>
    <w:rsid w:val="00730570"/>
    <w:rsid w:val="00732213"/>
    <w:rsid w:val="0073347E"/>
    <w:rsid w:val="00733507"/>
    <w:rsid w:val="00735CE2"/>
    <w:rsid w:val="007377EC"/>
    <w:rsid w:val="007408DC"/>
    <w:rsid w:val="00741A46"/>
    <w:rsid w:val="0074253E"/>
    <w:rsid w:val="0074537A"/>
    <w:rsid w:val="00745E9C"/>
    <w:rsid w:val="00746350"/>
    <w:rsid w:val="00747AFF"/>
    <w:rsid w:val="00751541"/>
    <w:rsid w:val="00752CBC"/>
    <w:rsid w:val="00753D4A"/>
    <w:rsid w:val="00753E7F"/>
    <w:rsid w:val="0075769F"/>
    <w:rsid w:val="00761604"/>
    <w:rsid w:val="00765C98"/>
    <w:rsid w:val="00766149"/>
    <w:rsid w:val="007667A8"/>
    <w:rsid w:val="00766A4E"/>
    <w:rsid w:val="00767017"/>
    <w:rsid w:val="00771B97"/>
    <w:rsid w:val="00771D1E"/>
    <w:rsid w:val="007736D4"/>
    <w:rsid w:val="00773B68"/>
    <w:rsid w:val="00776BB9"/>
    <w:rsid w:val="00776F3F"/>
    <w:rsid w:val="00781273"/>
    <w:rsid w:val="007830A0"/>
    <w:rsid w:val="00783FC7"/>
    <w:rsid w:val="007850BC"/>
    <w:rsid w:val="00786974"/>
    <w:rsid w:val="00786D61"/>
    <w:rsid w:val="007906B1"/>
    <w:rsid w:val="0079086C"/>
    <w:rsid w:val="00790AF9"/>
    <w:rsid w:val="007910D4"/>
    <w:rsid w:val="00791685"/>
    <w:rsid w:val="007947C7"/>
    <w:rsid w:val="007A10AB"/>
    <w:rsid w:val="007A19F8"/>
    <w:rsid w:val="007A25F3"/>
    <w:rsid w:val="007A3D61"/>
    <w:rsid w:val="007A3DF0"/>
    <w:rsid w:val="007A4935"/>
    <w:rsid w:val="007A4DFA"/>
    <w:rsid w:val="007A5B48"/>
    <w:rsid w:val="007A726E"/>
    <w:rsid w:val="007A7AFE"/>
    <w:rsid w:val="007B1C00"/>
    <w:rsid w:val="007B25FC"/>
    <w:rsid w:val="007B2E19"/>
    <w:rsid w:val="007B438E"/>
    <w:rsid w:val="007B5840"/>
    <w:rsid w:val="007B6DBA"/>
    <w:rsid w:val="007B7C3F"/>
    <w:rsid w:val="007B7C79"/>
    <w:rsid w:val="007C02CB"/>
    <w:rsid w:val="007C2C73"/>
    <w:rsid w:val="007C5F27"/>
    <w:rsid w:val="007D0132"/>
    <w:rsid w:val="007D079A"/>
    <w:rsid w:val="007D0FFD"/>
    <w:rsid w:val="007D167D"/>
    <w:rsid w:val="007D23C1"/>
    <w:rsid w:val="007D253D"/>
    <w:rsid w:val="007D314A"/>
    <w:rsid w:val="007D4833"/>
    <w:rsid w:val="007D4BFC"/>
    <w:rsid w:val="007D5EE6"/>
    <w:rsid w:val="007D66B7"/>
    <w:rsid w:val="007E113A"/>
    <w:rsid w:val="007E24EF"/>
    <w:rsid w:val="007E3424"/>
    <w:rsid w:val="007E3F76"/>
    <w:rsid w:val="007E610F"/>
    <w:rsid w:val="007E71FE"/>
    <w:rsid w:val="007F01B1"/>
    <w:rsid w:val="007F2932"/>
    <w:rsid w:val="007F29C7"/>
    <w:rsid w:val="007F4BA0"/>
    <w:rsid w:val="007F5062"/>
    <w:rsid w:val="007F65E6"/>
    <w:rsid w:val="007F72E4"/>
    <w:rsid w:val="00800206"/>
    <w:rsid w:val="00801BA7"/>
    <w:rsid w:val="0080282E"/>
    <w:rsid w:val="00802F7C"/>
    <w:rsid w:val="00806C35"/>
    <w:rsid w:val="00807F80"/>
    <w:rsid w:val="00811E39"/>
    <w:rsid w:val="0081317E"/>
    <w:rsid w:val="008139DF"/>
    <w:rsid w:val="00813ECB"/>
    <w:rsid w:val="0081427C"/>
    <w:rsid w:val="008144B9"/>
    <w:rsid w:val="00816450"/>
    <w:rsid w:val="00820679"/>
    <w:rsid w:val="00821126"/>
    <w:rsid w:val="00821FCE"/>
    <w:rsid w:val="00822123"/>
    <w:rsid w:val="00823D22"/>
    <w:rsid w:val="008272A3"/>
    <w:rsid w:val="00832D7E"/>
    <w:rsid w:val="00832EBF"/>
    <w:rsid w:val="008347DB"/>
    <w:rsid w:val="00835B50"/>
    <w:rsid w:val="008364CF"/>
    <w:rsid w:val="00843E4F"/>
    <w:rsid w:val="0084618E"/>
    <w:rsid w:val="00847612"/>
    <w:rsid w:val="00851A22"/>
    <w:rsid w:val="00853A4D"/>
    <w:rsid w:val="0085456A"/>
    <w:rsid w:val="0085799B"/>
    <w:rsid w:val="008664D3"/>
    <w:rsid w:val="00867294"/>
    <w:rsid w:val="00867ED6"/>
    <w:rsid w:val="0087092D"/>
    <w:rsid w:val="00871F08"/>
    <w:rsid w:val="00871F36"/>
    <w:rsid w:val="0088044C"/>
    <w:rsid w:val="00880FCC"/>
    <w:rsid w:val="00882F7A"/>
    <w:rsid w:val="00883FDA"/>
    <w:rsid w:val="00884447"/>
    <w:rsid w:val="008908AD"/>
    <w:rsid w:val="00890C36"/>
    <w:rsid w:val="00891311"/>
    <w:rsid w:val="00893387"/>
    <w:rsid w:val="00894FF9"/>
    <w:rsid w:val="00895708"/>
    <w:rsid w:val="00895B46"/>
    <w:rsid w:val="008A07B7"/>
    <w:rsid w:val="008A0E56"/>
    <w:rsid w:val="008A1155"/>
    <w:rsid w:val="008A485A"/>
    <w:rsid w:val="008A7C7F"/>
    <w:rsid w:val="008B1030"/>
    <w:rsid w:val="008B1F5B"/>
    <w:rsid w:val="008B246C"/>
    <w:rsid w:val="008B24A0"/>
    <w:rsid w:val="008B3530"/>
    <w:rsid w:val="008C032F"/>
    <w:rsid w:val="008C111D"/>
    <w:rsid w:val="008C18E9"/>
    <w:rsid w:val="008C21CB"/>
    <w:rsid w:val="008C3779"/>
    <w:rsid w:val="008D255C"/>
    <w:rsid w:val="008D5935"/>
    <w:rsid w:val="008D77C4"/>
    <w:rsid w:val="008D7F6A"/>
    <w:rsid w:val="008E02C7"/>
    <w:rsid w:val="008E12E3"/>
    <w:rsid w:val="008E180E"/>
    <w:rsid w:val="008E3893"/>
    <w:rsid w:val="008E44D2"/>
    <w:rsid w:val="008E5B19"/>
    <w:rsid w:val="008E779E"/>
    <w:rsid w:val="008F1064"/>
    <w:rsid w:val="008F1503"/>
    <w:rsid w:val="008F180C"/>
    <w:rsid w:val="008F31AF"/>
    <w:rsid w:val="008F3BC3"/>
    <w:rsid w:val="008F6E64"/>
    <w:rsid w:val="00901B29"/>
    <w:rsid w:val="00903A14"/>
    <w:rsid w:val="00904CE8"/>
    <w:rsid w:val="00906AC4"/>
    <w:rsid w:val="00920C0E"/>
    <w:rsid w:val="00920FFB"/>
    <w:rsid w:val="00921351"/>
    <w:rsid w:val="009257D3"/>
    <w:rsid w:val="00926235"/>
    <w:rsid w:val="00930864"/>
    <w:rsid w:val="0093159F"/>
    <w:rsid w:val="0093238F"/>
    <w:rsid w:val="00937419"/>
    <w:rsid w:val="00937DE8"/>
    <w:rsid w:val="00940A62"/>
    <w:rsid w:val="00941718"/>
    <w:rsid w:val="009444F8"/>
    <w:rsid w:val="009465ED"/>
    <w:rsid w:val="009471AE"/>
    <w:rsid w:val="00951059"/>
    <w:rsid w:val="009518B6"/>
    <w:rsid w:val="00955E38"/>
    <w:rsid w:val="00955EC2"/>
    <w:rsid w:val="0095674D"/>
    <w:rsid w:val="00963E17"/>
    <w:rsid w:val="009679F8"/>
    <w:rsid w:val="0097023B"/>
    <w:rsid w:val="009714D6"/>
    <w:rsid w:val="0097325D"/>
    <w:rsid w:val="00973E6F"/>
    <w:rsid w:val="00974A26"/>
    <w:rsid w:val="00977B2E"/>
    <w:rsid w:val="009810D6"/>
    <w:rsid w:val="00981FFD"/>
    <w:rsid w:val="00983DB5"/>
    <w:rsid w:val="0098428B"/>
    <w:rsid w:val="00986AE1"/>
    <w:rsid w:val="00987C6D"/>
    <w:rsid w:val="00991203"/>
    <w:rsid w:val="009914B7"/>
    <w:rsid w:val="009915AF"/>
    <w:rsid w:val="009959D4"/>
    <w:rsid w:val="009A2320"/>
    <w:rsid w:val="009A2BC9"/>
    <w:rsid w:val="009A427B"/>
    <w:rsid w:val="009A495D"/>
    <w:rsid w:val="009B21AB"/>
    <w:rsid w:val="009B2D5C"/>
    <w:rsid w:val="009B5679"/>
    <w:rsid w:val="009B7768"/>
    <w:rsid w:val="009C12C0"/>
    <w:rsid w:val="009C2455"/>
    <w:rsid w:val="009C3760"/>
    <w:rsid w:val="009C5C9E"/>
    <w:rsid w:val="009D05F7"/>
    <w:rsid w:val="009D1000"/>
    <w:rsid w:val="009D2FCC"/>
    <w:rsid w:val="009D349D"/>
    <w:rsid w:val="009D3773"/>
    <w:rsid w:val="009D3776"/>
    <w:rsid w:val="009D49F3"/>
    <w:rsid w:val="009E1FAE"/>
    <w:rsid w:val="009E3331"/>
    <w:rsid w:val="009E57A7"/>
    <w:rsid w:val="009E7407"/>
    <w:rsid w:val="009F1822"/>
    <w:rsid w:val="009F2A51"/>
    <w:rsid w:val="009F3753"/>
    <w:rsid w:val="009F6553"/>
    <w:rsid w:val="009F6D65"/>
    <w:rsid w:val="009F77F9"/>
    <w:rsid w:val="00A00869"/>
    <w:rsid w:val="00A01D1F"/>
    <w:rsid w:val="00A02A98"/>
    <w:rsid w:val="00A0342A"/>
    <w:rsid w:val="00A0388F"/>
    <w:rsid w:val="00A10895"/>
    <w:rsid w:val="00A11CC6"/>
    <w:rsid w:val="00A12FC1"/>
    <w:rsid w:val="00A133A6"/>
    <w:rsid w:val="00A15997"/>
    <w:rsid w:val="00A20662"/>
    <w:rsid w:val="00A250C2"/>
    <w:rsid w:val="00A25628"/>
    <w:rsid w:val="00A26527"/>
    <w:rsid w:val="00A31996"/>
    <w:rsid w:val="00A36E78"/>
    <w:rsid w:val="00A37DA2"/>
    <w:rsid w:val="00A416E8"/>
    <w:rsid w:val="00A42C90"/>
    <w:rsid w:val="00A43106"/>
    <w:rsid w:val="00A43EAC"/>
    <w:rsid w:val="00A43EF1"/>
    <w:rsid w:val="00A4448A"/>
    <w:rsid w:val="00A46240"/>
    <w:rsid w:val="00A46C5D"/>
    <w:rsid w:val="00A47885"/>
    <w:rsid w:val="00A50660"/>
    <w:rsid w:val="00A510C4"/>
    <w:rsid w:val="00A53829"/>
    <w:rsid w:val="00A53B71"/>
    <w:rsid w:val="00A5484D"/>
    <w:rsid w:val="00A55D4E"/>
    <w:rsid w:val="00A55F86"/>
    <w:rsid w:val="00A56BB7"/>
    <w:rsid w:val="00A56EA2"/>
    <w:rsid w:val="00A5794D"/>
    <w:rsid w:val="00A603C2"/>
    <w:rsid w:val="00A60858"/>
    <w:rsid w:val="00A60D8A"/>
    <w:rsid w:val="00A615EE"/>
    <w:rsid w:val="00A6169A"/>
    <w:rsid w:val="00A6265F"/>
    <w:rsid w:val="00A632E4"/>
    <w:rsid w:val="00A64D96"/>
    <w:rsid w:val="00A6557C"/>
    <w:rsid w:val="00A66AD6"/>
    <w:rsid w:val="00A671CE"/>
    <w:rsid w:val="00A67A3C"/>
    <w:rsid w:val="00A71023"/>
    <w:rsid w:val="00A71C01"/>
    <w:rsid w:val="00A73FAF"/>
    <w:rsid w:val="00A76711"/>
    <w:rsid w:val="00A76DD1"/>
    <w:rsid w:val="00A77F51"/>
    <w:rsid w:val="00A81151"/>
    <w:rsid w:val="00A818D8"/>
    <w:rsid w:val="00A82E38"/>
    <w:rsid w:val="00A84FDD"/>
    <w:rsid w:val="00A86E4B"/>
    <w:rsid w:val="00A8708B"/>
    <w:rsid w:val="00A87F63"/>
    <w:rsid w:val="00A9108D"/>
    <w:rsid w:val="00A93F33"/>
    <w:rsid w:val="00A941BD"/>
    <w:rsid w:val="00A9466E"/>
    <w:rsid w:val="00A9616F"/>
    <w:rsid w:val="00AA0918"/>
    <w:rsid w:val="00AA1841"/>
    <w:rsid w:val="00AA25C3"/>
    <w:rsid w:val="00AA4EFA"/>
    <w:rsid w:val="00AA526C"/>
    <w:rsid w:val="00AA642A"/>
    <w:rsid w:val="00AA64D1"/>
    <w:rsid w:val="00AA75FA"/>
    <w:rsid w:val="00AA7E9E"/>
    <w:rsid w:val="00AC0B63"/>
    <w:rsid w:val="00AC143F"/>
    <w:rsid w:val="00AC4283"/>
    <w:rsid w:val="00AC78B4"/>
    <w:rsid w:val="00AC7CC2"/>
    <w:rsid w:val="00AD0B90"/>
    <w:rsid w:val="00AD139B"/>
    <w:rsid w:val="00AD1777"/>
    <w:rsid w:val="00AD2CD8"/>
    <w:rsid w:val="00AD3DF6"/>
    <w:rsid w:val="00AD41CF"/>
    <w:rsid w:val="00AD63E8"/>
    <w:rsid w:val="00AD66D3"/>
    <w:rsid w:val="00AD7BC8"/>
    <w:rsid w:val="00AE074E"/>
    <w:rsid w:val="00AE357F"/>
    <w:rsid w:val="00AE37DC"/>
    <w:rsid w:val="00AE3BBA"/>
    <w:rsid w:val="00AE3CDB"/>
    <w:rsid w:val="00AE6471"/>
    <w:rsid w:val="00AE7AF7"/>
    <w:rsid w:val="00AE7D8E"/>
    <w:rsid w:val="00AF247A"/>
    <w:rsid w:val="00AF2BBE"/>
    <w:rsid w:val="00AF2C49"/>
    <w:rsid w:val="00AF3EAD"/>
    <w:rsid w:val="00AF5C32"/>
    <w:rsid w:val="00AF621B"/>
    <w:rsid w:val="00B007A1"/>
    <w:rsid w:val="00B009D9"/>
    <w:rsid w:val="00B02F83"/>
    <w:rsid w:val="00B032B4"/>
    <w:rsid w:val="00B0453D"/>
    <w:rsid w:val="00B046C2"/>
    <w:rsid w:val="00B051C0"/>
    <w:rsid w:val="00B06ADB"/>
    <w:rsid w:val="00B10F7A"/>
    <w:rsid w:val="00B11B9D"/>
    <w:rsid w:val="00B12F4C"/>
    <w:rsid w:val="00B1449F"/>
    <w:rsid w:val="00B2036A"/>
    <w:rsid w:val="00B21530"/>
    <w:rsid w:val="00B21553"/>
    <w:rsid w:val="00B226E6"/>
    <w:rsid w:val="00B22CC3"/>
    <w:rsid w:val="00B24C5E"/>
    <w:rsid w:val="00B3058E"/>
    <w:rsid w:val="00B35620"/>
    <w:rsid w:val="00B36B04"/>
    <w:rsid w:val="00B3737A"/>
    <w:rsid w:val="00B379AC"/>
    <w:rsid w:val="00B37D1F"/>
    <w:rsid w:val="00B41308"/>
    <w:rsid w:val="00B4215B"/>
    <w:rsid w:val="00B42D73"/>
    <w:rsid w:val="00B42D9A"/>
    <w:rsid w:val="00B44597"/>
    <w:rsid w:val="00B4644F"/>
    <w:rsid w:val="00B476C2"/>
    <w:rsid w:val="00B500D0"/>
    <w:rsid w:val="00B525B9"/>
    <w:rsid w:val="00B54623"/>
    <w:rsid w:val="00B5525A"/>
    <w:rsid w:val="00B60CCC"/>
    <w:rsid w:val="00B6183A"/>
    <w:rsid w:val="00B64647"/>
    <w:rsid w:val="00B66AE3"/>
    <w:rsid w:val="00B67ED9"/>
    <w:rsid w:val="00B72EC1"/>
    <w:rsid w:val="00B76062"/>
    <w:rsid w:val="00B774A0"/>
    <w:rsid w:val="00B8425C"/>
    <w:rsid w:val="00B847F5"/>
    <w:rsid w:val="00B84CBC"/>
    <w:rsid w:val="00B84FEA"/>
    <w:rsid w:val="00B85DF6"/>
    <w:rsid w:val="00B86549"/>
    <w:rsid w:val="00B93347"/>
    <w:rsid w:val="00B93924"/>
    <w:rsid w:val="00B97BCE"/>
    <w:rsid w:val="00BA0419"/>
    <w:rsid w:val="00BA1640"/>
    <w:rsid w:val="00BA1AE4"/>
    <w:rsid w:val="00BA26B3"/>
    <w:rsid w:val="00BA305E"/>
    <w:rsid w:val="00BA4327"/>
    <w:rsid w:val="00BA51EB"/>
    <w:rsid w:val="00BA629C"/>
    <w:rsid w:val="00BB0558"/>
    <w:rsid w:val="00BB0A24"/>
    <w:rsid w:val="00BB1CCE"/>
    <w:rsid w:val="00BB3B04"/>
    <w:rsid w:val="00BB5231"/>
    <w:rsid w:val="00BB57D3"/>
    <w:rsid w:val="00BB714C"/>
    <w:rsid w:val="00BB7238"/>
    <w:rsid w:val="00BC02AE"/>
    <w:rsid w:val="00BC2DCD"/>
    <w:rsid w:val="00BC3C69"/>
    <w:rsid w:val="00BC5442"/>
    <w:rsid w:val="00BC5776"/>
    <w:rsid w:val="00BC6F21"/>
    <w:rsid w:val="00BD0EA8"/>
    <w:rsid w:val="00BD3684"/>
    <w:rsid w:val="00BD401E"/>
    <w:rsid w:val="00BD41DA"/>
    <w:rsid w:val="00BD4B29"/>
    <w:rsid w:val="00BD4D92"/>
    <w:rsid w:val="00BD5D0E"/>
    <w:rsid w:val="00BD635E"/>
    <w:rsid w:val="00BD6BCF"/>
    <w:rsid w:val="00BD7E58"/>
    <w:rsid w:val="00BE0495"/>
    <w:rsid w:val="00BE094B"/>
    <w:rsid w:val="00BE15D0"/>
    <w:rsid w:val="00BE245C"/>
    <w:rsid w:val="00BE2F3E"/>
    <w:rsid w:val="00BE3DE1"/>
    <w:rsid w:val="00BE788F"/>
    <w:rsid w:val="00BF34AE"/>
    <w:rsid w:val="00BF392E"/>
    <w:rsid w:val="00BF4F2D"/>
    <w:rsid w:val="00BF5025"/>
    <w:rsid w:val="00BF77E2"/>
    <w:rsid w:val="00BF7E49"/>
    <w:rsid w:val="00C01F81"/>
    <w:rsid w:val="00C02FA8"/>
    <w:rsid w:val="00C0704B"/>
    <w:rsid w:val="00C106ED"/>
    <w:rsid w:val="00C14FC2"/>
    <w:rsid w:val="00C15B8E"/>
    <w:rsid w:val="00C204ED"/>
    <w:rsid w:val="00C21781"/>
    <w:rsid w:val="00C22795"/>
    <w:rsid w:val="00C30D1F"/>
    <w:rsid w:val="00C30D3A"/>
    <w:rsid w:val="00C3129C"/>
    <w:rsid w:val="00C31360"/>
    <w:rsid w:val="00C35F81"/>
    <w:rsid w:val="00C41955"/>
    <w:rsid w:val="00C429C2"/>
    <w:rsid w:val="00C4592E"/>
    <w:rsid w:val="00C46157"/>
    <w:rsid w:val="00C468CD"/>
    <w:rsid w:val="00C503B6"/>
    <w:rsid w:val="00C517EE"/>
    <w:rsid w:val="00C52E3B"/>
    <w:rsid w:val="00C53867"/>
    <w:rsid w:val="00C5607C"/>
    <w:rsid w:val="00C570A8"/>
    <w:rsid w:val="00C57D30"/>
    <w:rsid w:val="00C63918"/>
    <w:rsid w:val="00C7124A"/>
    <w:rsid w:val="00C7144B"/>
    <w:rsid w:val="00C7182B"/>
    <w:rsid w:val="00C718B1"/>
    <w:rsid w:val="00C721E8"/>
    <w:rsid w:val="00C72A69"/>
    <w:rsid w:val="00C72AC5"/>
    <w:rsid w:val="00C757A9"/>
    <w:rsid w:val="00C76C1C"/>
    <w:rsid w:val="00C831A0"/>
    <w:rsid w:val="00C8326C"/>
    <w:rsid w:val="00C846FA"/>
    <w:rsid w:val="00C85562"/>
    <w:rsid w:val="00C8634A"/>
    <w:rsid w:val="00C906FE"/>
    <w:rsid w:val="00C90F44"/>
    <w:rsid w:val="00C9233E"/>
    <w:rsid w:val="00C93A9A"/>
    <w:rsid w:val="00C94533"/>
    <w:rsid w:val="00C95649"/>
    <w:rsid w:val="00C96FE6"/>
    <w:rsid w:val="00CA154D"/>
    <w:rsid w:val="00CA4F1B"/>
    <w:rsid w:val="00CA5F23"/>
    <w:rsid w:val="00CA6502"/>
    <w:rsid w:val="00CA66A8"/>
    <w:rsid w:val="00CA7E95"/>
    <w:rsid w:val="00CB016C"/>
    <w:rsid w:val="00CB11F6"/>
    <w:rsid w:val="00CB3CB0"/>
    <w:rsid w:val="00CB5D9E"/>
    <w:rsid w:val="00CC1CB2"/>
    <w:rsid w:val="00CC5EDC"/>
    <w:rsid w:val="00CC6580"/>
    <w:rsid w:val="00CC66B4"/>
    <w:rsid w:val="00CC68DE"/>
    <w:rsid w:val="00CC6A1D"/>
    <w:rsid w:val="00CC6D55"/>
    <w:rsid w:val="00CC6D5F"/>
    <w:rsid w:val="00CC71C7"/>
    <w:rsid w:val="00CD364F"/>
    <w:rsid w:val="00CD42C6"/>
    <w:rsid w:val="00CD4B80"/>
    <w:rsid w:val="00CE1663"/>
    <w:rsid w:val="00CE3BFB"/>
    <w:rsid w:val="00CE659B"/>
    <w:rsid w:val="00CE6656"/>
    <w:rsid w:val="00CE6E4F"/>
    <w:rsid w:val="00CF01E8"/>
    <w:rsid w:val="00CF0562"/>
    <w:rsid w:val="00CF082E"/>
    <w:rsid w:val="00CF15BE"/>
    <w:rsid w:val="00CF304F"/>
    <w:rsid w:val="00CF3399"/>
    <w:rsid w:val="00CF6599"/>
    <w:rsid w:val="00CF7495"/>
    <w:rsid w:val="00D015F9"/>
    <w:rsid w:val="00D02C03"/>
    <w:rsid w:val="00D04DEA"/>
    <w:rsid w:val="00D060C8"/>
    <w:rsid w:val="00D1282F"/>
    <w:rsid w:val="00D1404C"/>
    <w:rsid w:val="00D1533B"/>
    <w:rsid w:val="00D17969"/>
    <w:rsid w:val="00D2270D"/>
    <w:rsid w:val="00D254EB"/>
    <w:rsid w:val="00D269F7"/>
    <w:rsid w:val="00D316B2"/>
    <w:rsid w:val="00D31C1E"/>
    <w:rsid w:val="00D31DBF"/>
    <w:rsid w:val="00D32F8C"/>
    <w:rsid w:val="00D34560"/>
    <w:rsid w:val="00D35410"/>
    <w:rsid w:val="00D368E5"/>
    <w:rsid w:val="00D36F4E"/>
    <w:rsid w:val="00D379E3"/>
    <w:rsid w:val="00D4225F"/>
    <w:rsid w:val="00D4239C"/>
    <w:rsid w:val="00D425E8"/>
    <w:rsid w:val="00D431BD"/>
    <w:rsid w:val="00D45380"/>
    <w:rsid w:val="00D47153"/>
    <w:rsid w:val="00D50E39"/>
    <w:rsid w:val="00D52DF8"/>
    <w:rsid w:val="00D5567B"/>
    <w:rsid w:val="00D55808"/>
    <w:rsid w:val="00D56652"/>
    <w:rsid w:val="00D56B4E"/>
    <w:rsid w:val="00D579E1"/>
    <w:rsid w:val="00D57AAC"/>
    <w:rsid w:val="00D60260"/>
    <w:rsid w:val="00D60733"/>
    <w:rsid w:val="00D61A6B"/>
    <w:rsid w:val="00D62E25"/>
    <w:rsid w:val="00D62E56"/>
    <w:rsid w:val="00D646C0"/>
    <w:rsid w:val="00D670BD"/>
    <w:rsid w:val="00D679EA"/>
    <w:rsid w:val="00D70EE3"/>
    <w:rsid w:val="00D72D43"/>
    <w:rsid w:val="00D73357"/>
    <w:rsid w:val="00D77C9C"/>
    <w:rsid w:val="00D8017C"/>
    <w:rsid w:val="00D8303C"/>
    <w:rsid w:val="00D8346B"/>
    <w:rsid w:val="00D843D3"/>
    <w:rsid w:val="00D84C83"/>
    <w:rsid w:val="00D90A9D"/>
    <w:rsid w:val="00D93BCC"/>
    <w:rsid w:val="00D94778"/>
    <w:rsid w:val="00D97774"/>
    <w:rsid w:val="00D977FE"/>
    <w:rsid w:val="00D97966"/>
    <w:rsid w:val="00DA4372"/>
    <w:rsid w:val="00DA4F89"/>
    <w:rsid w:val="00DA632C"/>
    <w:rsid w:val="00DB2B5F"/>
    <w:rsid w:val="00DB2F36"/>
    <w:rsid w:val="00DB3FE9"/>
    <w:rsid w:val="00DB5B0B"/>
    <w:rsid w:val="00DB697D"/>
    <w:rsid w:val="00DB6D81"/>
    <w:rsid w:val="00DC28E9"/>
    <w:rsid w:val="00DC3B80"/>
    <w:rsid w:val="00DC60B5"/>
    <w:rsid w:val="00DC6468"/>
    <w:rsid w:val="00DD0014"/>
    <w:rsid w:val="00DD0A9F"/>
    <w:rsid w:val="00DD1E8B"/>
    <w:rsid w:val="00DD3FF0"/>
    <w:rsid w:val="00DD6FFD"/>
    <w:rsid w:val="00DE01C5"/>
    <w:rsid w:val="00DE031B"/>
    <w:rsid w:val="00DE08CE"/>
    <w:rsid w:val="00DE0B67"/>
    <w:rsid w:val="00DE2C13"/>
    <w:rsid w:val="00DE4858"/>
    <w:rsid w:val="00DE4A24"/>
    <w:rsid w:val="00DE6F19"/>
    <w:rsid w:val="00DE6FAD"/>
    <w:rsid w:val="00DE7F7C"/>
    <w:rsid w:val="00DF09F2"/>
    <w:rsid w:val="00DF5A7C"/>
    <w:rsid w:val="00DF7FBD"/>
    <w:rsid w:val="00E00D0A"/>
    <w:rsid w:val="00E02399"/>
    <w:rsid w:val="00E028F7"/>
    <w:rsid w:val="00E02BE0"/>
    <w:rsid w:val="00E05447"/>
    <w:rsid w:val="00E071B9"/>
    <w:rsid w:val="00E075D7"/>
    <w:rsid w:val="00E12987"/>
    <w:rsid w:val="00E138DC"/>
    <w:rsid w:val="00E144FF"/>
    <w:rsid w:val="00E204E7"/>
    <w:rsid w:val="00E23B3C"/>
    <w:rsid w:val="00E276C3"/>
    <w:rsid w:val="00E317A8"/>
    <w:rsid w:val="00E33284"/>
    <w:rsid w:val="00E34918"/>
    <w:rsid w:val="00E40553"/>
    <w:rsid w:val="00E44036"/>
    <w:rsid w:val="00E46B92"/>
    <w:rsid w:val="00E46F5D"/>
    <w:rsid w:val="00E50693"/>
    <w:rsid w:val="00E55751"/>
    <w:rsid w:val="00E558A1"/>
    <w:rsid w:val="00E56134"/>
    <w:rsid w:val="00E56637"/>
    <w:rsid w:val="00E56E74"/>
    <w:rsid w:val="00E57814"/>
    <w:rsid w:val="00E63DB5"/>
    <w:rsid w:val="00E6436C"/>
    <w:rsid w:val="00E64472"/>
    <w:rsid w:val="00E64483"/>
    <w:rsid w:val="00E66C98"/>
    <w:rsid w:val="00E66C9B"/>
    <w:rsid w:val="00E752F2"/>
    <w:rsid w:val="00E755A8"/>
    <w:rsid w:val="00E76C05"/>
    <w:rsid w:val="00E80C89"/>
    <w:rsid w:val="00E81CAB"/>
    <w:rsid w:val="00E82B17"/>
    <w:rsid w:val="00E82C6A"/>
    <w:rsid w:val="00E8529F"/>
    <w:rsid w:val="00E90735"/>
    <w:rsid w:val="00E91687"/>
    <w:rsid w:val="00E917D3"/>
    <w:rsid w:val="00E91812"/>
    <w:rsid w:val="00E93F2E"/>
    <w:rsid w:val="00E9469E"/>
    <w:rsid w:val="00E96EDB"/>
    <w:rsid w:val="00E977B3"/>
    <w:rsid w:val="00EA0E0E"/>
    <w:rsid w:val="00EA26DB"/>
    <w:rsid w:val="00EA3366"/>
    <w:rsid w:val="00EA67B3"/>
    <w:rsid w:val="00EA74EB"/>
    <w:rsid w:val="00EB23A7"/>
    <w:rsid w:val="00EB2C2A"/>
    <w:rsid w:val="00EB3B32"/>
    <w:rsid w:val="00EB7D5D"/>
    <w:rsid w:val="00EC3939"/>
    <w:rsid w:val="00EC42B2"/>
    <w:rsid w:val="00EC4A73"/>
    <w:rsid w:val="00EC51DC"/>
    <w:rsid w:val="00EC5EB5"/>
    <w:rsid w:val="00ED2359"/>
    <w:rsid w:val="00ED58EF"/>
    <w:rsid w:val="00ED678D"/>
    <w:rsid w:val="00ED6D7D"/>
    <w:rsid w:val="00EE13B9"/>
    <w:rsid w:val="00EE2C26"/>
    <w:rsid w:val="00EE3AD4"/>
    <w:rsid w:val="00EE55B8"/>
    <w:rsid w:val="00EF0ED9"/>
    <w:rsid w:val="00EF2E32"/>
    <w:rsid w:val="00EF43AF"/>
    <w:rsid w:val="00EF5BD5"/>
    <w:rsid w:val="00EF6B67"/>
    <w:rsid w:val="00EF76B7"/>
    <w:rsid w:val="00EF774E"/>
    <w:rsid w:val="00F002CF"/>
    <w:rsid w:val="00F00E49"/>
    <w:rsid w:val="00F0402C"/>
    <w:rsid w:val="00F058C2"/>
    <w:rsid w:val="00F05A65"/>
    <w:rsid w:val="00F0684C"/>
    <w:rsid w:val="00F07211"/>
    <w:rsid w:val="00F10BA5"/>
    <w:rsid w:val="00F1117B"/>
    <w:rsid w:val="00F12B38"/>
    <w:rsid w:val="00F13458"/>
    <w:rsid w:val="00F17864"/>
    <w:rsid w:val="00F20337"/>
    <w:rsid w:val="00F21D05"/>
    <w:rsid w:val="00F23C70"/>
    <w:rsid w:val="00F2450D"/>
    <w:rsid w:val="00F24D25"/>
    <w:rsid w:val="00F25161"/>
    <w:rsid w:val="00F27FF8"/>
    <w:rsid w:val="00F31BAB"/>
    <w:rsid w:val="00F32DE3"/>
    <w:rsid w:val="00F331ED"/>
    <w:rsid w:val="00F373FF"/>
    <w:rsid w:val="00F42739"/>
    <w:rsid w:val="00F45677"/>
    <w:rsid w:val="00F45D47"/>
    <w:rsid w:val="00F47A4F"/>
    <w:rsid w:val="00F5259D"/>
    <w:rsid w:val="00F52CE0"/>
    <w:rsid w:val="00F52D9C"/>
    <w:rsid w:val="00F54F1B"/>
    <w:rsid w:val="00F56AAF"/>
    <w:rsid w:val="00F638E7"/>
    <w:rsid w:val="00F64DC1"/>
    <w:rsid w:val="00F64F97"/>
    <w:rsid w:val="00F66C52"/>
    <w:rsid w:val="00F72F5C"/>
    <w:rsid w:val="00F74945"/>
    <w:rsid w:val="00F756D0"/>
    <w:rsid w:val="00F80158"/>
    <w:rsid w:val="00F80F78"/>
    <w:rsid w:val="00F81893"/>
    <w:rsid w:val="00F819A0"/>
    <w:rsid w:val="00F829B5"/>
    <w:rsid w:val="00F84A04"/>
    <w:rsid w:val="00F84FF0"/>
    <w:rsid w:val="00F90474"/>
    <w:rsid w:val="00F936D0"/>
    <w:rsid w:val="00F9376F"/>
    <w:rsid w:val="00F93E6B"/>
    <w:rsid w:val="00F93F71"/>
    <w:rsid w:val="00F94FE6"/>
    <w:rsid w:val="00FA0AEE"/>
    <w:rsid w:val="00FA14EA"/>
    <w:rsid w:val="00FA3118"/>
    <w:rsid w:val="00FA34AD"/>
    <w:rsid w:val="00FA3BCF"/>
    <w:rsid w:val="00FA6577"/>
    <w:rsid w:val="00FA664F"/>
    <w:rsid w:val="00FA6A55"/>
    <w:rsid w:val="00FA6FE6"/>
    <w:rsid w:val="00FB1763"/>
    <w:rsid w:val="00FB2B63"/>
    <w:rsid w:val="00FB5736"/>
    <w:rsid w:val="00FB5BB9"/>
    <w:rsid w:val="00FB62E2"/>
    <w:rsid w:val="00FB7E52"/>
    <w:rsid w:val="00FC059C"/>
    <w:rsid w:val="00FC0EE8"/>
    <w:rsid w:val="00FC144B"/>
    <w:rsid w:val="00FC2F40"/>
    <w:rsid w:val="00FC3B5F"/>
    <w:rsid w:val="00FE0887"/>
    <w:rsid w:val="00FE2191"/>
    <w:rsid w:val="00FE490C"/>
    <w:rsid w:val="00FE5C9B"/>
    <w:rsid w:val="00FF1A4F"/>
    <w:rsid w:val="00FF3EEB"/>
    <w:rsid w:val="00FF637D"/>
    <w:rsid w:val="00FF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7BEECA7A"/>
  <w15:chartTrackingRefBased/>
  <w15:docId w15:val="{15052F51-F8F5-4DCF-B450-EC677258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link w:val="Heading4Char"/>
    <w:uiPriority w:val="9"/>
    <w:semiHidden/>
    <w:unhideWhenUsed/>
    <w:qFormat/>
    <w:rsid w:val="0088444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style>
  <w:style w:type="character" w:styleId="PageNumber">
    <w:name w:val="page number"/>
    <w:basedOn w:val="DefaultParagraphFont"/>
    <w:semiHidden/>
  </w:style>
  <w:style w:type="paragraph" w:styleId="Header">
    <w:name w:val="header"/>
    <w:basedOn w:val="Normal"/>
    <w:pPr>
      <w:tabs>
        <w:tab w:val="center" w:pos="4153"/>
        <w:tab w:val="right" w:pos="8306"/>
      </w:tabs>
    </w:pPr>
    <w:rPr>
      <w:sz w:val="20"/>
    </w:rPr>
  </w:style>
  <w:style w:type="paragraph" w:styleId="Footer">
    <w:name w:val="footer"/>
    <w:basedOn w:val="Normal"/>
    <w:link w:val="FooterChar"/>
    <w:pPr>
      <w:tabs>
        <w:tab w:val="center" w:pos="4153"/>
        <w:tab w:val="right" w:pos="8306"/>
      </w:tabs>
    </w:pPr>
  </w:style>
  <w:style w:type="character" w:customStyle="1" w:styleId="BodyTextChar">
    <w:name w:val="Body Text Char"/>
    <w:link w:val="BodyText"/>
    <w:semiHidden/>
    <w:rsid w:val="001A336C"/>
    <w:rPr>
      <w:sz w:val="24"/>
    </w:rPr>
  </w:style>
  <w:style w:type="paragraph" w:styleId="BalloonText">
    <w:name w:val="Balloon Text"/>
    <w:basedOn w:val="Normal"/>
    <w:link w:val="BalloonTextChar"/>
    <w:uiPriority w:val="99"/>
    <w:semiHidden/>
    <w:unhideWhenUsed/>
    <w:rsid w:val="00EC4A73"/>
    <w:rPr>
      <w:rFonts w:ascii="Tahoma" w:hAnsi="Tahoma" w:cs="Tahoma"/>
      <w:sz w:val="16"/>
      <w:szCs w:val="16"/>
    </w:rPr>
  </w:style>
  <w:style w:type="character" w:customStyle="1" w:styleId="BalloonTextChar">
    <w:name w:val="Balloon Text Char"/>
    <w:link w:val="BalloonText"/>
    <w:uiPriority w:val="99"/>
    <w:semiHidden/>
    <w:rsid w:val="00EC4A73"/>
    <w:rPr>
      <w:rFonts w:ascii="Tahoma" w:hAnsi="Tahoma" w:cs="Tahoma"/>
      <w:sz w:val="16"/>
      <w:szCs w:val="16"/>
    </w:rPr>
  </w:style>
  <w:style w:type="character" w:styleId="Hyperlink">
    <w:name w:val="Hyperlink"/>
    <w:uiPriority w:val="99"/>
    <w:unhideWhenUsed/>
    <w:rsid w:val="002C16D3"/>
    <w:rPr>
      <w:color w:val="0000FF"/>
      <w:u w:val="single"/>
    </w:rPr>
  </w:style>
  <w:style w:type="paragraph" w:customStyle="1" w:styleId="Default">
    <w:name w:val="Default"/>
    <w:rsid w:val="00670376"/>
    <w:pPr>
      <w:autoSpaceDE w:val="0"/>
      <w:autoSpaceDN w:val="0"/>
      <w:adjustRightInd w:val="0"/>
      <w:ind w:left="357" w:hanging="357"/>
    </w:pPr>
    <w:rPr>
      <w:color w:val="000000"/>
      <w:sz w:val="24"/>
      <w:szCs w:val="24"/>
    </w:rPr>
  </w:style>
  <w:style w:type="paragraph" w:styleId="ListParagraph">
    <w:name w:val="List Paragraph"/>
    <w:basedOn w:val="Normal"/>
    <w:uiPriority w:val="34"/>
    <w:qFormat/>
    <w:rsid w:val="00670376"/>
    <w:pPr>
      <w:ind w:left="720"/>
    </w:pPr>
  </w:style>
  <w:style w:type="paragraph" w:styleId="PlainText">
    <w:name w:val="Plain Text"/>
    <w:basedOn w:val="Normal"/>
    <w:link w:val="PlainTextChar"/>
    <w:uiPriority w:val="99"/>
    <w:unhideWhenUsed/>
    <w:rsid w:val="0098428B"/>
    <w:rPr>
      <w:rFonts w:ascii="Calibri" w:eastAsia="Calibri" w:hAnsi="Calibri"/>
      <w:sz w:val="22"/>
      <w:szCs w:val="21"/>
      <w:lang w:eastAsia="en-US"/>
    </w:rPr>
  </w:style>
  <w:style w:type="character" w:customStyle="1" w:styleId="PlainTextChar">
    <w:name w:val="Plain Text Char"/>
    <w:link w:val="PlainText"/>
    <w:uiPriority w:val="99"/>
    <w:rsid w:val="0098428B"/>
    <w:rPr>
      <w:rFonts w:ascii="Calibri" w:eastAsia="Calibri" w:hAnsi="Calibri"/>
      <w:sz w:val="22"/>
      <w:szCs w:val="21"/>
      <w:lang w:eastAsia="en-US"/>
    </w:rPr>
  </w:style>
  <w:style w:type="paragraph" w:styleId="BodyText2">
    <w:name w:val="Body Text 2"/>
    <w:basedOn w:val="Normal"/>
    <w:link w:val="BodyText2Char"/>
    <w:semiHidden/>
    <w:unhideWhenUsed/>
    <w:rsid w:val="00EB23A7"/>
    <w:pPr>
      <w:spacing w:after="120" w:line="480" w:lineRule="auto"/>
    </w:pPr>
  </w:style>
  <w:style w:type="character" w:customStyle="1" w:styleId="BodyText2Char">
    <w:name w:val="Body Text 2 Char"/>
    <w:link w:val="BodyText2"/>
    <w:semiHidden/>
    <w:rsid w:val="00EB23A7"/>
    <w:rPr>
      <w:sz w:val="24"/>
    </w:rPr>
  </w:style>
  <w:style w:type="character" w:customStyle="1" w:styleId="FooterChar">
    <w:name w:val="Footer Char"/>
    <w:link w:val="Footer"/>
    <w:uiPriority w:val="99"/>
    <w:rsid w:val="00EB23A7"/>
    <w:rPr>
      <w:sz w:val="24"/>
    </w:rPr>
  </w:style>
  <w:style w:type="paragraph" w:styleId="BodyText3">
    <w:name w:val="Body Text 3"/>
    <w:basedOn w:val="Normal"/>
    <w:link w:val="BodyText3Char"/>
    <w:semiHidden/>
    <w:rsid w:val="00F31BAB"/>
    <w:rPr>
      <w:i/>
    </w:rPr>
  </w:style>
  <w:style w:type="character" w:customStyle="1" w:styleId="BodyText3Char">
    <w:name w:val="Body Text 3 Char"/>
    <w:basedOn w:val="DefaultParagraphFont"/>
    <w:link w:val="BodyText3"/>
    <w:semiHidden/>
    <w:rsid w:val="00F31BAB"/>
    <w:rPr>
      <w:i/>
      <w:sz w:val="24"/>
    </w:rPr>
  </w:style>
  <w:style w:type="paragraph" w:styleId="NormalWeb">
    <w:name w:val="Normal (Web)"/>
    <w:basedOn w:val="Normal"/>
    <w:unhideWhenUsed/>
    <w:rsid w:val="00F31BAB"/>
    <w:pPr>
      <w:spacing w:before="100" w:beforeAutospacing="1" w:after="100" w:afterAutospacing="1"/>
    </w:pPr>
    <w:rPr>
      <w:rFonts w:eastAsia="Calibri"/>
      <w:szCs w:val="24"/>
    </w:rPr>
  </w:style>
  <w:style w:type="table" w:styleId="TableGrid">
    <w:name w:val="Table Grid"/>
    <w:basedOn w:val="TableNormal"/>
    <w:uiPriority w:val="59"/>
    <w:rsid w:val="00F3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884447"/>
    <w:rPr>
      <w:rFonts w:asciiTheme="minorHAnsi" w:eastAsiaTheme="minorHAnsi" w:hAnsiTheme="minorHAnsi" w:cstheme="minorBidi"/>
      <w:color w:val="538135" w:themeColor="accent6" w:themeShade="BF"/>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884447"/>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884447"/>
    <w:rPr>
      <w:rFonts w:asciiTheme="majorHAnsi" w:eastAsiaTheme="majorEastAsia" w:hAnsiTheme="majorHAnsi" w:cstheme="majorBidi"/>
      <w:i/>
      <w:iCs/>
      <w:color w:val="2F5496" w:themeColor="accent1" w:themeShade="BF"/>
      <w:sz w:val="22"/>
      <w:szCs w:val="22"/>
      <w:lang w:eastAsia="en-US"/>
    </w:rPr>
  </w:style>
  <w:style w:type="table" w:styleId="TableGridLight">
    <w:name w:val="Grid Table Light"/>
    <w:basedOn w:val="TableNormal"/>
    <w:uiPriority w:val="40"/>
    <w:rsid w:val="00C30D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A11CC6"/>
    <w:pPr>
      <w:autoSpaceDN w:val="0"/>
      <w:textAlignment w:val="baseline"/>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rsid w:val="00A11CC6"/>
    <w:rPr>
      <w:b/>
      <w:sz w:val="24"/>
    </w:rPr>
  </w:style>
  <w:style w:type="table" w:styleId="GridTable2-Accent6">
    <w:name w:val="Grid Table 2 Accent 6"/>
    <w:basedOn w:val="TableNormal"/>
    <w:uiPriority w:val="47"/>
    <w:rsid w:val="00A11CC6"/>
    <w:pPr>
      <w:autoSpaceDN w:val="0"/>
      <w:textAlignment w:val="baseline"/>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
    <w:name w:val="Grid Table 2"/>
    <w:basedOn w:val="TableNormal"/>
    <w:uiPriority w:val="47"/>
    <w:rsid w:val="004E0F6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5537">
      <w:bodyDiv w:val="1"/>
      <w:marLeft w:val="0"/>
      <w:marRight w:val="0"/>
      <w:marTop w:val="0"/>
      <w:marBottom w:val="0"/>
      <w:divBdr>
        <w:top w:val="none" w:sz="0" w:space="0" w:color="auto"/>
        <w:left w:val="none" w:sz="0" w:space="0" w:color="auto"/>
        <w:bottom w:val="none" w:sz="0" w:space="0" w:color="auto"/>
        <w:right w:val="none" w:sz="0" w:space="0" w:color="auto"/>
      </w:divBdr>
    </w:div>
    <w:div w:id="126514007">
      <w:bodyDiv w:val="1"/>
      <w:marLeft w:val="0"/>
      <w:marRight w:val="0"/>
      <w:marTop w:val="0"/>
      <w:marBottom w:val="0"/>
      <w:divBdr>
        <w:top w:val="none" w:sz="0" w:space="0" w:color="auto"/>
        <w:left w:val="none" w:sz="0" w:space="0" w:color="auto"/>
        <w:bottom w:val="none" w:sz="0" w:space="0" w:color="auto"/>
        <w:right w:val="none" w:sz="0" w:space="0" w:color="auto"/>
      </w:divBdr>
    </w:div>
    <w:div w:id="149715733">
      <w:bodyDiv w:val="1"/>
      <w:marLeft w:val="0"/>
      <w:marRight w:val="0"/>
      <w:marTop w:val="0"/>
      <w:marBottom w:val="0"/>
      <w:divBdr>
        <w:top w:val="none" w:sz="0" w:space="0" w:color="auto"/>
        <w:left w:val="none" w:sz="0" w:space="0" w:color="auto"/>
        <w:bottom w:val="none" w:sz="0" w:space="0" w:color="auto"/>
        <w:right w:val="none" w:sz="0" w:space="0" w:color="auto"/>
      </w:divBdr>
    </w:div>
    <w:div w:id="218252086">
      <w:bodyDiv w:val="1"/>
      <w:marLeft w:val="0"/>
      <w:marRight w:val="0"/>
      <w:marTop w:val="0"/>
      <w:marBottom w:val="0"/>
      <w:divBdr>
        <w:top w:val="none" w:sz="0" w:space="0" w:color="auto"/>
        <w:left w:val="none" w:sz="0" w:space="0" w:color="auto"/>
        <w:bottom w:val="none" w:sz="0" w:space="0" w:color="auto"/>
        <w:right w:val="none" w:sz="0" w:space="0" w:color="auto"/>
      </w:divBdr>
    </w:div>
    <w:div w:id="269359645">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76535306">
      <w:bodyDiv w:val="1"/>
      <w:marLeft w:val="0"/>
      <w:marRight w:val="0"/>
      <w:marTop w:val="0"/>
      <w:marBottom w:val="0"/>
      <w:divBdr>
        <w:top w:val="none" w:sz="0" w:space="0" w:color="auto"/>
        <w:left w:val="none" w:sz="0" w:space="0" w:color="auto"/>
        <w:bottom w:val="none" w:sz="0" w:space="0" w:color="auto"/>
        <w:right w:val="none" w:sz="0" w:space="0" w:color="auto"/>
      </w:divBdr>
    </w:div>
    <w:div w:id="558516519">
      <w:bodyDiv w:val="1"/>
      <w:marLeft w:val="0"/>
      <w:marRight w:val="0"/>
      <w:marTop w:val="0"/>
      <w:marBottom w:val="0"/>
      <w:divBdr>
        <w:top w:val="none" w:sz="0" w:space="0" w:color="auto"/>
        <w:left w:val="none" w:sz="0" w:space="0" w:color="auto"/>
        <w:bottom w:val="none" w:sz="0" w:space="0" w:color="auto"/>
        <w:right w:val="none" w:sz="0" w:space="0" w:color="auto"/>
      </w:divBdr>
    </w:div>
    <w:div w:id="566190882">
      <w:bodyDiv w:val="1"/>
      <w:marLeft w:val="0"/>
      <w:marRight w:val="0"/>
      <w:marTop w:val="0"/>
      <w:marBottom w:val="0"/>
      <w:divBdr>
        <w:top w:val="none" w:sz="0" w:space="0" w:color="auto"/>
        <w:left w:val="none" w:sz="0" w:space="0" w:color="auto"/>
        <w:bottom w:val="none" w:sz="0" w:space="0" w:color="auto"/>
        <w:right w:val="none" w:sz="0" w:space="0" w:color="auto"/>
      </w:divBdr>
    </w:div>
    <w:div w:id="696124696">
      <w:bodyDiv w:val="1"/>
      <w:marLeft w:val="0"/>
      <w:marRight w:val="0"/>
      <w:marTop w:val="0"/>
      <w:marBottom w:val="0"/>
      <w:divBdr>
        <w:top w:val="none" w:sz="0" w:space="0" w:color="auto"/>
        <w:left w:val="none" w:sz="0" w:space="0" w:color="auto"/>
        <w:bottom w:val="none" w:sz="0" w:space="0" w:color="auto"/>
        <w:right w:val="none" w:sz="0" w:space="0" w:color="auto"/>
      </w:divBdr>
    </w:div>
    <w:div w:id="698776605">
      <w:bodyDiv w:val="1"/>
      <w:marLeft w:val="0"/>
      <w:marRight w:val="0"/>
      <w:marTop w:val="0"/>
      <w:marBottom w:val="0"/>
      <w:divBdr>
        <w:top w:val="none" w:sz="0" w:space="0" w:color="auto"/>
        <w:left w:val="none" w:sz="0" w:space="0" w:color="auto"/>
        <w:bottom w:val="none" w:sz="0" w:space="0" w:color="auto"/>
        <w:right w:val="none" w:sz="0" w:space="0" w:color="auto"/>
      </w:divBdr>
    </w:div>
    <w:div w:id="748038026">
      <w:bodyDiv w:val="1"/>
      <w:marLeft w:val="0"/>
      <w:marRight w:val="0"/>
      <w:marTop w:val="0"/>
      <w:marBottom w:val="0"/>
      <w:divBdr>
        <w:top w:val="none" w:sz="0" w:space="0" w:color="auto"/>
        <w:left w:val="none" w:sz="0" w:space="0" w:color="auto"/>
        <w:bottom w:val="none" w:sz="0" w:space="0" w:color="auto"/>
        <w:right w:val="none" w:sz="0" w:space="0" w:color="auto"/>
      </w:divBdr>
    </w:div>
    <w:div w:id="758673277">
      <w:bodyDiv w:val="1"/>
      <w:marLeft w:val="0"/>
      <w:marRight w:val="0"/>
      <w:marTop w:val="0"/>
      <w:marBottom w:val="0"/>
      <w:divBdr>
        <w:top w:val="none" w:sz="0" w:space="0" w:color="auto"/>
        <w:left w:val="none" w:sz="0" w:space="0" w:color="auto"/>
        <w:bottom w:val="none" w:sz="0" w:space="0" w:color="auto"/>
        <w:right w:val="none" w:sz="0" w:space="0" w:color="auto"/>
      </w:divBdr>
    </w:div>
    <w:div w:id="787896593">
      <w:bodyDiv w:val="1"/>
      <w:marLeft w:val="0"/>
      <w:marRight w:val="0"/>
      <w:marTop w:val="0"/>
      <w:marBottom w:val="0"/>
      <w:divBdr>
        <w:top w:val="none" w:sz="0" w:space="0" w:color="auto"/>
        <w:left w:val="none" w:sz="0" w:space="0" w:color="auto"/>
        <w:bottom w:val="none" w:sz="0" w:space="0" w:color="auto"/>
        <w:right w:val="none" w:sz="0" w:space="0" w:color="auto"/>
      </w:divBdr>
    </w:div>
    <w:div w:id="890306580">
      <w:bodyDiv w:val="1"/>
      <w:marLeft w:val="0"/>
      <w:marRight w:val="0"/>
      <w:marTop w:val="0"/>
      <w:marBottom w:val="0"/>
      <w:divBdr>
        <w:top w:val="none" w:sz="0" w:space="0" w:color="auto"/>
        <w:left w:val="none" w:sz="0" w:space="0" w:color="auto"/>
        <w:bottom w:val="none" w:sz="0" w:space="0" w:color="auto"/>
        <w:right w:val="none" w:sz="0" w:space="0" w:color="auto"/>
      </w:divBdr>
    </w:div>
    <w:div w:id="1024013823">
      <w:bodyDiv w:val="1"/>
      <w:marLeft w:val="0"/>
      <w:marRight w:val="0"/>
      <w:marTop w:val="0"/>
      <w:marBottom w:val="0"/>
      <w:divBdr>
        <w:top w:val="none" w:sz="0" w:space="0" w:color="auto"/>
        <w:left w:val="none" w:sz="0" w:space="0" w:color="auto"/>
        <w:bottom w:val="none" w:sz="0" w:space="0" w:color="auto"/>
        <w:right w:val="none" w:sz="0" w:space="0" w:color="auto"/>
      </w:divBdr>
    </w:div>
    <w:div w:id="1027370276">
      <w:bodyDiv w:val="1"/>
      <w:marLeft w:val="0"/>
      <w:marRight w:val="0"/>
      <w:marTop w:val="0"/>
      <w:marBottom w:val="0"/>
      <w:divBdr>
        <w:top w:val="none" w:sz="0" w:space="0" w:color="auto"/>
        <w:left w:val="none" w:sz="0" w:space="0" w:color="auto"/>
        <w:bottom w:val="none" w:sz="0" w:space="0" w:color="auto"/>
        <w:right w:val="none" w:sz="0" w:space="0" w:color="auto"/>
      </w:divBdr>
    </w:div>
    <w:div w:id="1048531249">
      <w:bodyDiv w:val="1"/>
      <w:marLeft w:val="0"/>
      <w:marRight w:val="0"/>
      <w:marTop w:val="0"/>
      <w:marBottom w:val="0"/>
      <w:divBdr>
        <w:top w:val="none" w:sz="0" w:space="0" w:color="auto"/>
        <w:left w:val="none" w:sz="0" w:space="0" w:color="auto"/>
        <w:bottom w:val="none" w:sz="0" w:space="0" w:color="auto"/>
        <w:right w:val="none" w:sz="0" w:space="0" w:color="auto"/>
      </w:divBdr>
    </w:div>
    <w:div w:id="1126968140">
      <w:bodyDiv w:val="1"/>
      <w:marLeft w:val="0"/>
      <w:marRight w:val="0"/>
      <w:marTop w:val="0"/>
      <w:marBottom w:val="0"/>
      <w:divBdr>
        <w:top w:val="none" w:sz="0" w:space="0" w:color="auto"/>
        <w:left w:val="none" w:sz="0" w:space="0" w:color="auto"/>
        <w:bottom w:val="none" w:sz="0" w:space="0" w:color="auto"/>
        <w:right w:val="none" w:sz="0" w:space="0" w:color="auto"/>
      </w:divBdr>
    </w:div>
    <w:div w:id="1153982696">
      <w:bodyDiv w:val="1"/>
      <w:marLeft w:val="0"/>
      <w:marRight w:val="0"/>
      <w:marTop w:val="0"/>
      <w:marBottom w:val="0"/>
      <w:divBdr>
        <w:top w:val="none" w:sz="0" w:space="0" w:color="auto"/>
        <w:left w:val="none" w:sz="0" w:space="0" w:color="auto"/>
        <w:bottom w:val="none" w:sz="0" w:space="0" w:color="auto"/>
        <w:right w:val="none" w:sz="0" w:space="0" w:color="auto"/>
      </w:divBdr>
    </w:div>
    <w:div w:id="1240142418">
      <w:bodyDiv w:val="1"/>
      <w:marLeft w:val="0"/>
      <w:marRight w:val="0"/>
      <w:marTop w:val="0"/>
      <w:marBottom w:val="0"/>
      <w:divBdr>
        <w:top w:val="none" w:sz="0" w:space="0" w:color="auto"/>
        <w:left w:val="none" w:sz="0" w:space="0" w:color="auto"/>
        <w:bottom w:val="none" w:sz="0" w:space="0" w:color="auto"/>
        <w:right w:val="none" w:sz="0" w:space="0" w:color="auto"/>
      </w:divBdr>
    </w:div>
    <w:div w:id="1852258364">
      <w:bodyDiv w:val="1"/>
      <w:marLeft w:val="0"/>
      <w:marRight w:val="0"/>
      <w:marTop w:val="0"/>
      <w:marBottom w:val="0"/>
      <w:divBdr>
        <w:top w:val="none" w:sz="0" w:space="0" w:color="auto"/>
        <w:left w:val="none" w:sz="0" w:space="0" w:color="auto"/>
        <w:bottom w:val="none" w:sz="0" w:space="0" w:color="auto"/>
        <w:right w:val="none" w:sz="0" w:space="0" w:color="auto"/>
      </w:divBdr>
    </w:div>
    <w:div w:id="1879931380">
      <w:bodyDiv w:val="1"/>
      <w:marLeft w:val="0"/>
      <w:marRight w:val="0"/>
      <w:marTop w:val="0"/>
      <w:marBottom w:val="0"/>
      <w:divBdr>
        <w:top w:val="none" w:sz="0" w:space="0" w:color="auto"/>
        <w:left w:val="none" w:sz="0" w:space="0" w:color="auto"/>
        <w:bottom w:val="none" w:sz="0" w:space="0" w:color="auto"/>
        <w:right w:val="none" w:sz="0" w:space="0" w:color="auto"/>
      </w:divBdr>
    </w:div>
    <w:div w:id="1897473453">
      <w:bodyDiv w:val="1"/>
      <w:marLeft w:val="0"/>
      <w:marRight w:val="0"/>
      <w:marTop w:val="0"/>
      <w:marBottom w:val="0"/>
      <w:divBdr>
        <w:top w:val="none" w:sz="0" w:space="0" w:color="auto"/>
        <w:left w:val="none" w:sz="0" w:space="0" w:color="auto"/>
        <w:bottom w:val="none" w:sz="0" w:space="0" w:color="auto"/>
        <w:right w:val="none" w:sz="0" w:space="0" w:color="auto"/>
      </w:divBdr>
    </w:div>
    <w:div w:id="1959989879">
      <w:bodyDiv w:val="1"/>
      <w:marLeft w:val="0"/>
      <w:marRight w:val="0"/>
      <w:marTop w:val="0"/>
      <w:marBottom w:val="0"/>
      <w:divBdr>
        <w:top w:val="none" w:sz="0" w:space="0" w:color="auto"/>
        <w:left w:val="none" w:sz="0" w:space="0" w:color="auto"/>
        <w:bottom w:val="none" w:sz="0" w:space="0" w:color="auto"/>
        <w:right w:val="none" w:sz="0" w:space="0" w:color="auto"/>
      </w:divBdr>
    </w:div>
    <w:div w:id="2038122164">
      <w:bodyDiv w:val="1"/>
      <w:marLeft w:val="0"/>
      <w:marRight w:val="0"/>
      <w:marTop w:val="0"/>
      <w:marBottom w:val="0"/>
      <w:divBdr>
        <w:top w:val="none" w:sz="0" w:space="0" w:color="auto"/>
        <w:left w:val="none" w:sz="0" w:space="0" w:color="auto"/>
        <w:bottom w:val="none" w:sz="0" w:space="0" w:color="auto"/>
        <w:right w:val="none" w:sz="0" w:space="0" w:color="auto"/>
      </w:divBdr>
    </w:div>
    <w:div w:id="2082562185">
      <w:bodyDiv w:val="1"/>
      <w:marLeft w:val="0"/>
      <w:marRight w:val="0"/>
      <w:marTop w:val="0"/>
      <w:marBottom w:val="0"/>
      <w:divBdr>
        <w:top w:val="none" w:sz="0" w:space="0" w:color="auto"/>
        <w:left w:val="none" w:sz="0" w:space="0" w:color="auto"/>
        <w:bottom w:val="none" w:sz="0" w:space="0" w:color="auto"/>
        <w:right w:val="none" w:sz="0" w:space="0" w:color="auto"/>
      </w:divBdr>
    </w:div>
    <w:div w:id="2098399666">
      <w:bodyDiv w:val="1"/>
      <w:marLeft w:val="0"/>
      <w:marRight w:val="0"/>
      <w:marTop w:val="0"/>
      <w:marBottom w:val="0"/>
      <w:divBdr>
        <w:top w:val="none" w:sz="0" w:space="0" w:color="auto"/>
        <w:left w:val="none" w:sz="0" w:space="0" w:color="auto"/>
        <w:bottom w:val="none" w:sz="0" w:space="0" w:color="auto"/>
        <w:right w:val="none" w:sz="0" w:space="0" w:color="auto"/>
      </w:divBdr>
    </w:div>
    <w:div w:id="2121560972">
      <w:bodyDiv w:val="1"/>
      <w:marLeft w:val="0"/>
      <w:marRight w:val="0"/>
      <w:marTop w:val="0"/>
      <w:marBottom w:val="0"/>
      <w:divBdr>
        <w:top w:val="none" w:sz="0" w:space="0" w:color="auto"/>
        <w:left w:val="none" w:sz="0" w:space="0" w:color="auto"/>
        <w:bottom w:val="none" w:sz="0" w:space="0" w:color="auto"/>
        <w:right w:val="none" w:sz="0" w:space="0" w:color="auto"/>
      </w:divBdr>
    </w:div>
    <w:div w:id="2125417325">
      <w:bodyDiv w:val="1"/>
      <w:marLeft w:val="0"/>
      <w:marRight w:val="0"/>
      <w:marTop w:val="0"/>
      <w:marBottom w:val="0"/>
      <w:divBdr>
        <w:top w:val="none" w:sz="0" w:space="0" w:color="auto"/>
        <w:left w:val="none" w:sz="0" w:space="0" w:color="auto"/>
        <w:bottom w:val="none" w:sz="0" w:space="0" w:color="auto"/>
        <w:right w:val="none" w:sz="0" w:space="0" w:color="auto"/>
      </w:divBdr>
    </w:div>
    <w:div w:id="21309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3603656130?pwd=Uy85Z1J5U2NnWDIyTHhJUG1BWkJE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5356-4300-4DD2-92DC-B48A3349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1333</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24 October 2000</vt:lpstr>
    </vt:vector>
  </TitlesOfParts>
  <Company>Ashby De La Zouch Town Council</Company>
  <LinksUpToDate>false</LinksUpToDate>
  <CharactersWithSpaces>8950</CharactersWithSpaces>
  <SharedDoc>false</SharedDoc>
  <HLinks>
    <vt:vector size="6" baseType="variant">
      <vt:variant>
        <vt:i4>2752570</vt:i4>
      </vt:variant>
      <vt:variant>
        <vt:i4>0</vt:i4>
      </vt:variant>
      <vt:variant>
        <vt:i4>0</vt:i4>
      </vt:variant>
      <vt:variant>
        <vt:i4>5</vt:i4>
      </vt:variant>
      <vt:variant>
        <vt:lpwstr>https://zoom.us/j/99395570377?pwd=SDl4MFVOT29mTXQ4ck1LSDJOODBJZz09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October 2000</dc:title>
  <dc:subject/>
  <dc:creator>Ashby De La Zouch</dc:creator>
  <cp:keywords/>
  <dc:description/>
  <cp:lastModifiedBy>Melanie Mitchell</cp:lastModifiedBy>
  <cp:revision>3</cp:revision>
  <cp:lastPrinted>2022-05-30T11:31:00Z</cp:lastPrinted>
  <dcterms:created xsi:type="dcterms:W3CDTF">2022-06-01T07:33:00Z</dcterms:created>
  <dcterms:modified xsi:type="dcterms:W3CDTF">2022-06-01T07:34:00Z</dcterms:modified>
</cp:coreProperties>
</file>